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FF83" w14:textId="1C1D828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0" w:name="page1"/>
      <w:bookmarkEnd w:id="0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temelju članka </w:t>
      </w:r>
      <w:r w:rsidR="00A7211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Zakona o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socijalnopedagoškoj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djelatnosti (Narodne novine, br.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98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/19),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Osnivačka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Hrvatske komore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socijalnih pedagoga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, uz prethodnu suglasnost </w:t>
      </w:r>
      <w:r w:rsidR="00A67D7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Ministarstva 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rada, mirovinskog</w:t>
      </w:r>
      <w:r w:rsidR="004B5F7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sustava</w:t>
      </w:r>
      <w:r w:rsidR="00536A0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obitelji</w:t>
      </w:r>
      <w:r w:rsidR="00536A0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socijaln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536A0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politik</w:t>
      </w:r>
      <w:r w:rsidR="003E47B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536A0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sjednici održanoj dana </w:t>
      </w:r>
      <w:r w:rsidRPr="007311BF">
        <w:rPr>
          <w:rFonts w:ascii="Times New Roman" w:eastAsia="Garamond" w:hAnsi="Times New Roman" w:cs="Times New Roman"/>
          <w:sz w:val="24"/>
          <w:szCs w:val="24"/>
          <w:highlight w:val="yellow"/>
          <w:lang w:eastAsia="hr-HR"/>
        </w:rPr>
        <w:t>__.__.____.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godine, donijela je</w:t>
      </w:r>
    </w:p>
    <w:p w14:paraId="0E1FFFA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EC8C9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STATUT</w:t>
      </w:r>
    </w:p>
    <w:p w14:paraId="7289B1AD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723C99" w14:textId="353CEF90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HRVATSKE KOMORE SOCIJALNIH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</w:p>
    <w:p w14:paraId="648B921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FAA3C" w14:textId="7C0A5D60" w:rsidR="00C82BFC" w:rsidRPr="007311BF" w:rsidRDefault="00C82BFC" w:rsidP="0010681E">
      <w:pPr>
        <w:pStyle w:val="Odlomakpopisa"/>
        <w:numPr>
          <w:ilvl w:val="0"/>
          <w:numId w:val="25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OPĆE ODREDBE</w:t>
      </w:r>
    </w:p>
    <w:p w14:paraId="2BE296A4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9D910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1.</w:t>
      </w:r>
    </w:p>
    <w:p w14:paraId="2AC8F93B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8CB9F" w14:textId="2CDF173D" w:rsidR="0026755B" w:rsidRPr="007311BF" w:rsidRDefault="0026755B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Ovim Statutom uređuje se naziv i sjedište Hrvatske komore socijalnih pedagoga (u daljnjem tekstu: Komora), djelatnost, poslovi na temelju javne ovlasti i ostali poslovi Komore, ustrojstvo i tijela Komore, njihov sastav, ovlasti, način odlučivanja, uvjeti i način izbora i opoziva, trajanje mandata, odgovornosti članova, prestanak članstva, disciplinski postupak i mjere, novčana kazna, financijsko poslovanje, javnost rada, zaštita prava članova Komore, prestanak rada i druga pitanja značajna za Komoru.</w:t>
      </w:r>
    </w:p>
    <w:p w14:paraId="64E2AB0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770B9" w14:textId="772652EC" w:rsidR="00C82BFC" w:rsidRPr="007311BF" w:rsidRDefault="00394650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Izrazi koji se koriste u ovome Statutu, a imaju rodno značenje, odnose se jednako na muški i ženski rod.</w:t>
      </w:r>
    </w:p>
    <w:p w14:paraId="0C3C52DC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379BF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2.</w:t>
      </w:r>
    </w:p>
    <w:p w14:paraId="14A2543B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6059F" w14:textId="773D6EFD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Komora je samostalna i neovisna strukovna organizacija socijalnih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u Republici Hrvatskoj koja se brine za razvoj, stručnost, etičnost, zakonitost i ugled u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socijalnopedagoškoj djelatnosti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teritoriju Republike Hrvatske.</w:t>
      </w:r>
    </w:p>
    <w:p w14:paraId="5A926DD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D3886" w14:textId="05BC2402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Komora skrbi da ovlašteni socijalni </w:t>
      </w:r>
      <w:r w:rsidR="00AE0AB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pedagozi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savjesno i u skladu sa zakonom obavljaju svoje poslove.</w:t>
      </w:r>
    </w:p>
    <w:p w14:paraId="4ABE3343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DC16F39" w14:textId="4655D5A1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Komora čuva ugled, čast i prava članova te promiče, zastupa i usklađuje njihove zajedničke interese pred državnim i drugim tijelima u Republici Hrvatskoj i inozemstvu te im pruža stručnu pomoć i zaštitu.</w:t>
      </w:r>
    </w:p>
    <w:p w14:paraId="00D4CE67" w14:textId="77777777" w:rsidR="00C82BFC" w:rsidRPr="007311BF" w:rsidRDefault="00C82BFC" w:rsidP="007311BF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492AE7E" w14:textId="555A03D5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Naziv i sjedište</w:t>
      </w:r>
    </w:p>
    <w:p w14:paraId="5AFA74A7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EFF0015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3.</w:t>
      </w:r>
    </w:p>
    <w:p w14:paraId="17B32E74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9CAB7" w14:textId="37C8AE0D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Naziv Komore glasi: </w:t>
      </w:r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Hrvatska komora socijalnih pedagoga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2B2BFA0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E1B3E" w14:textId="7C77B132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Naziv Komore na engleskom jeziku glasi: </w:t>
      </w:r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Croatian </w:t>
      </w:r>
      <w:proofErr w:type="spellStart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Chamber</w:t>
      </w:r>
      <w:proofErr w:type="spellEnd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of</w:t>
      </w:r>
      <w:proofErr w:type="spellEnd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Social</w:t>
      </w:r>
      <w:proofErr w:type="spellEnd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Pedagogues</w:t>
      </w:r>
      <w:proofErr w:type="spellEnd"/>
      <w:r w:rsidR="000204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117E341" w14:textId="73FB27E0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760443" w14:textId="19BC339A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Skraćeni naziv Komore glasi: HKS</w:t>
      </w:r>
      <w:r w:rsidR="00A67D7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</w:t>
      </w:r>
      <w:r w:rsidR="00C65B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416819C" w14:textId="77777777" w:rsidR="000204DE" w:rsidRPr="007311BF" w:rsidRDefault="000204DE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E5548D2" w14:textId="032A5AAB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Sjedište Komore nalazi se </w:t>
      </w:r>
      <w:r w:rsidR="00D16DD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adresi </w:t>
      </w:r>
      <w:r w:rsidR="00965C1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Ulica s</w:t>
      </w:r>
      <w:r w:rsidR="007D31D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vetog</w:t>
      </w:r>
      <w:r w:rsidR="0093339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D16DD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Mateja 70</w:t>
      </w:r>
      <w:r w:rsidR="00965C1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/</w:t>
      </w:r>
      <w:r w:rsidR="00E4139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D16DD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,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Zagreb.</w:t>
      </w:r>
    </w:p>
    <w:p w14:paraId="085B1B21" w14:textId="77777777" w:rsidR="008C0F66" w:rsidRPr="007311BF" w:rsidRDefault="008C0F66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951E20F" w14:textId="4C3AB882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1" w:name="page2"/>
      <w:bookmarkEnd w:id="1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Svojstvo pravne osobe</w:t>
      </w:r>
    </w:p>
    <w:p w14:paraId="555A57ED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D7884B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Članak 4.</w:t>
      </w:r>
    </w:p>
    <w:p w14:paraId="4F945D3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569C90" w14:textId="421FBD65" w:rsidR="00C82BFC" w:rsidRPr="007311BF" w:rsidRDefault="0039465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Komora je pravna osoba s javnim ovlastima.</w:t>
      </w:r>
    </w:p>
    <w:p w14:paraId="5BC14B61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5A6E0" w14:textId="72F248B2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 pravnom prometu s trećim osobama Komora nastupa samostalno i neograničeno u svoje ime i za svoj račun, a za svoje obveze odgovara svom svojom imovinom.</w:t>
      </w:r>
    </w:p>
    <w:p w14:paraId="398FA2A9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600B94" w14:textId="3F766981" w:rsidR="00C82BFC" w:rsidRPr="007311BF" w:rsidRDefault="0039465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Komora se upisuje u sudski registar.</w:t>
      </w:r>
    </w:p>
    <w:p w14:paraId="3DA912F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AE95E8" w14:textId="77777777" w:rsidR="00FA75BC" w:rsidRPr="00FA75BC" w:rsidRDefault="00FA75BC" w:rsidP="00FA75B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Pečati i  žig</w:t>
      </w:r>
    </w:p>
    <w:p w14:paraId="5CB9E1E3" w14:textId="77777777" w:rsidR="00FA75BC" w:rsidRPr="00FA75BC" w:rsidRDefault="00FA75BC" w:rsidP="00FA75B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21B9E00" w14:textId="77777777" w:rsidR="00FA75BC" w:rsidRPr="00FA75BC" w:rsidRDefault="00FA75BC" w:rsidP="00FA75B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Članak 5.</w:t>
      </w:r>
    </w:p>
    <w:p w14:paraId="58894C5A" w14:textId="77777777" w:rsidR="00FA75BC" w:rsidRPr="00FA75BC" w:rsidRDefault="00FA75BC" w:rsidP="00FA75B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642F72F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(1) Komora u svom radu koristi pečate i žig.</w:t>
      </w:r>
    </w:p>
    <w:p w14:paraId="72117B6C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3B8C4AA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Komora ima pečat i žig okruglog oblika promjera 38 mm s grbom Republike Hrvatske, nazivom i sjedištem Komore, koji koristi na aktima koje donosi u okviru javnih ovlasti. </w:t>
      </w:r>
    </w:p>
    <w:p w14:paraId="025D6CED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528784B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(3) Komora ima pečat okrugla oblika promjera 30 mm sa sljedećim tekstom: HRVATSKA KOMORA SOCIJALNIH PEDAGOGA na obodu i znakom Komore u sredini.</w:t>
      </w:r>
    </w:p>
    <w:p w14:paraId="0C9BB7EF" w14:textId="77777777" w:rsidR="00FA75BC" w:rsidRPr="00FA75B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7A1D78F" w14:textId="13A58A8C" w:rsidR="00C82BFC" w:rsidRDefault="00FA75BC" w:rsidP="00FA75B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A75BC">
        <w:rPr>
          <w:rFonts w:ascii="Times New Roman" w:eastAsia="Garamond" w:hAnsi="Times New Roman" w:cs="Times New Roman"/>
          <w:sz w:val="24"/>
          <w:szCs w:val="24"/>
          <w:lang w:eastAsia="hr-HR"/>
        </w:rPr>
        <w:t>(4) Komore ima znak o čijem obliku i izgledu odluku donosi Upravni odbor Komore.</w:t>
      </w:r>
    </w:p>
    <w:p w14:paraId="50C0CB64" w14:textId="77777777" w:rsidR="00FA75BC" w:rsidRPr="007311BF" w:rsidRDefault="00FA75BC" w:rsidP="00FA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GoBack"/>
      <w:bookmarkEnd w:id="2"/>
    </w:p>
    <w:p w14:paraId="101B87E0" w14:textId="0369B908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Članstvo u Komori</w:t>
      </w:r>
    </w:p>
    <w:p w14:paraId="0B38691B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CB073F1" w14:textId="77777777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6.</w:t>
      </w:r>
    </w:p>
    <w:p w14:paraId="185CD35F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8BB4B1" w14:textId="2D80DC1F" w:rsidR="00E14314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E1431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Članstvo u Komori stječe se upisom u upisnik članova Komore.</w:t>
      </w:r>
    </w:p>
    <w:p w14:paraId="360B7E85" w14:textId="77777777" w:rsidR="00E14314" w:rsidRPr="007311BF" w:rsidRDefault="00E14314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C25AFDD" w14:textId="2954DBCC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 Komore može biti socijalni pedagog koji ima završen dodiplomski ili preddiplomski ili diplomski sveučilišni studij socijalne pedagogije u Republici Hrvatskoj ili kojem je priznata inozemna stručna kvalifikacija za obavljanje regulirane profesije – socijalni pedagog, sukladno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zakonu kojim se uređuje sadržaj, uvjeti i način obavljanja 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djelatnosti (u daljnjem tekstu: Zakon)</w:t>
      </w:r>
      <w:r w:rsidR="00E1431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3CA1410F" w14:textId="77777777" w:rsidR="00E14314" w:rsidRPr="007311BF" w:rsidRDefault="00E14314" w:rsidP="007311BF">
      <w:pPr>
        <w:pStyle w:val="box459728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14:paraId="3AE96E65" w14:textId="77777777" w:rsidR="00042DD2" w:rsidRPr="007311BF" w:rsidRDefault="00394650" w:rsidP="007311BF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311BF">
        <w:rPr>
          <w:color w:val="000000"/>
          <w:shd w:val="clear" w:color="auto" w:fill="FFFFFF"/>
        </w:rPr>
        <w:t xml:space="preserve">(3) </w:t>
      </w:r>
      <w:r w:rsidR="00E14314" w:rsidRPr="007311BF">
        <w:rPr>
          <w:color w:val="000000"/>
          <w:shd w:val="clear" w:color="auto" w:fill="FFFFFF"/>
        </w:rPr>
        <w:t>Članstvo u Komori prestaje</w:t>
      </w:r>
      <w:r w:rsidR="00042DD2" w:rsidRPr="007311BF">
        <w:rPr>
          <w:color w:val="000000"/>
          <w:shd w:val="clear" w:color="auto" w:fill="FFFFFF"/>
        </w:rPr>
        <w:t>:</w:t>
      </w:r>
    </w:p>
    <w:p w14:paraId="44902452" w14:textId="070F1260" w:rsidR="00042DD2" w:rsidRPr="007311BF" w:rsidRDefault="00042DD2" w:rsidP="0010681E">
      <w:pPr>
        <w:pStyle w:val="box45972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311BF">
        <w:rPr>
          <w:color w:val="000000"/>
          <w:shd w:val="clear" w:color="auto" w:fill="FFFFFF"/>
        </w:rPr>
        <w:t>smrću</w:t>
      </w:r>
      <w:r w:rsidR="005003BA" w:rsidRPr="007311BF">
        <w:rPr>
          <w:color w:val="000000"/>
          <w:shd w:val="clear" w:color="auto" w:fill="FFFFFF"/>
        </w:rPr>
        <w:t>,</w:t>
      </w:r>
    </w:p>
    <w:p w14:paraId="4A3EACE7" w14:textId="7F8E097E" w:rsidR="00042DD2" w:rsidRPr="007311BF" w:rsidRDefault="00042DD2" w:rsidP="0010681E">
      <w:pPr>
        <w:pStyle w:val="box45972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311BF">
        <w:rPr>
          <w:color w:val="000000"/>
          <w:shd w:val="clear" w:color="auto" w:fill="FFFFFF"/>
        </w:rPr>
        <w:t>na osobni zahtjev za prestanak članstva</w:t>
      </w:r>
      <w:r w:rsidR="004071EA" w:rsidRPr="007311BF">
        <w:rPr>
          <w:color w:val="000000"/>
          <w:shd w:val="clear" w:color="auto" w:fill="FFFFFF"/>
        </w:rPr>
        <w:t>.</w:t>
      </w:r>
    </w:p>
    <w:p w14:paraId="69F5BA26" w14:textId="77777777" w:rsidR="00042DD2" w:rsidRPr="007311BF" w:rsidRDefault="00042DD2" w:rsidP="007311BF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47DB2182" w14:textId="2FA09368" w:rsidR="00E14314" w:rsidRPr="007311BF" w:rsidRDefault="00042DD2" w:rsidP="007311BF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7311BF">
        <w:rPr>
          <w:color w:val="000000"/>
          <w:shd w:val="clear" w:color="auto" w:fill="FFFFFF"/>
        </w:rPr>
        <w:t xml:space="preserve">(4) U slučaju prestanka članstva Komora rješenjem određuje brisanje člana iz upisnika članova </w:t>
      </w:r>
      <w:r w:rsidR="00E14314" w:rsidRPr="007311BF">
        <w:rPr>
          <w:color w:val="000000"/>
          <w:shd w:val="clear" w:color="auto" w:fill="FFFFFF"/>
        </w:rPr>
        <w:t>Komore.</w:t>
      </w:r>
    </w:p>
    <w:p w14:paraId="09EC0D4D" w14:textId="77777777" w:rsidR="00042DD2" w:rsidRPr="007311BF" w:rsidRDefault="00042DD2" w:rsidP="007311BF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7A52C2F2" w14:textId="29E46409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7.</w:t>
      </w:r>
    </w:p>
    <w:p w14:paraId="540DB593" w14:textId="77777777" w:rsidR="00042DD2" w:rsidRPr="007311BF" w:rsidRDefault="00042DD2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BA564" w14:textId="77777777" w:rsidR="00042DD2" w:rsidRPr="007311BF" w:rsidRDefault="00042DD2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Članovi Komore imaju jednaka prava, obveze i odgovornosti u Komori.</w:t>
      </w:r>
    </w:p>
    <w:p w14:paraId="4D04B0C3" w14:textId="77777777" w:rsidR="00042DD2" w:rsidRPr="007311BF" w:rsidRDefault="00042DD2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E14F6" w14:textId="77777777" w:rsidR="00042DD2" w:rsidRPr="007311BF" w:rsidRDefault="00042DD2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Prava članova Komore su:</w:t>
      </w:r>
    </w:p>
    <w:p w14:paraId="7976FF53" w14:textId="68409A0E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birati tijela Komore i biti u njih izabrani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652E0AD0" w14:textId="1162F93C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sudjelovati u radu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261AA8D" w14:textId="1D0026BA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sudjelovati na Skupštini Komore, predlagati i razmatrati pitanja iz djelokruga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7D8A6A8" w14:textId="29DA5C54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primati savjetodavno-pravnu pomoć iz strukovne problematike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D7E6726" w14:textId="3914C32E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primati stručne savjete iz područja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5482120" w14:textId="6C908C2E" w:rsidR="00042DD2" w:rsidRPr="007311BF" w:rsidRDefault="00042DD2" w:rsidP="0010681E">
      <w:pPr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mogućnost organiziranog osiguranja od odgovornosti u slučajevima zahtjeva za naknadu štete nastale u pružanju usluga iz područja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6B2BC06F" w14:textId="005EC410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koristiti sve povlastice koje Komora ugovori s drugim pravnim i fizičkim osobama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8824D40" w14:textId="4E945D53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pomoć kod traženja posla i izvješćivanje o potrebama za njihovim uslugama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9DA4B86" w14:textId="2CCD05E2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usmjeravanje i usklađivanje međusobnih odnosa i zajedničkih interesa u Komori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68FFACC" w14:textId="44DC7333" w:rsidR="00042DD2" w:rsidRPr="007311BF" w:rsidRDefault="00042DD2" w:rsidP="001068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stručna savjetovanja, sudjelovanje na seminarima i drugim stručnim sastancima koje organizira Komora</w:t>
      </w:r>
      <w:r w:rsidR="00A020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C95108B" w14:textId="77777777" w:rsidR="00042DD2" w:rsidRPr="007311BF" w:rsidRDefault="00042DD2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DA87351" w14:textId="77777777" w:rsidR="00042DD2" w:rsidRPr="007311BF" w:rsidRDefault="00042DD2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(3) Obveze članova Komore su:</w:t>
      </w:r>
    </w:p>
    <w:p w14:paraId="725CEDEC" w14:textId="506770F6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poštivanje odredbi Statuta Komore, Etičkog kodeksa i drugih akata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2206E8B" w14:textId="7003A215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podmirenje članarine i drugih obveza  propisanih ovim Statutom i drugim općim aktima Komore, u roku dospijeća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13DB56B" w14:textId="566DEF6C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savjesno obavljati funkcije u tijelima u koje su imenovani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765AB81" w14:textId="5286DC5F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redovito obavješćivanje Komore o svim podacima i promjenama podataka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32714157" w14:textId="7C78065A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uredno odgovarati na upite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DE47967" w14:textId="315CFCB0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surađivati u provođenju postupka stručnog nadzora sukladno posebnom općem aktu Komore i</w:t>
      </w:r>
    </w:p>
    <w:p w14:paraId="0112333F" w14:textId="72900E72" w:rsidR="00042DD2" w:rsidRPr="007311BF" w:rsidRDefault="00042DD2" w:rsidP="0010681E">
      <w:pPr>
        <w:numPr>
          <w:ilvl w:val="0"/>
          <w:numId w:val="3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 slučaju prestanka članstva u Komori, podmirenje svih dospjelih obveza</w:t>
      </w:r>
      <w:r w:rsidR="00A020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15750CA" w14:textId="77777777" w:rsidR="00042DD2" w:rsidRPr="007311BF" w:rsidRDefault="00042DD2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E53637" w14:textId="550D91F2" w:rsidR="00C82BFC" w:rsidRPr="007311BF" w:rsidRDefault="00C82BFC" w:rsidP="0010681E">
      <w:pPr>
        <w:pStyle w:val="Odlomakpopisa"/>
        <w:numPr>
          <w:ilvl w:val="0"/>
          <w:numId w:val="25"/>
        </w:numPr>
        <w:ind w:right="-3"/>
        <w:jc w:val="center"/>
        <w:rPr>
          <w:rFonts w:ascii="Times New Roman" w:eastAsia="Garamond" w:hAnsi="Times New Roman" w:cs="Times New Roman"/>
          <w:sz w:val="24"/>
          <w:szCs w:val="24"/>
        </w:rPr>
      </w:pPr>
      <w:bookmarkStart w:id="3" w:name="page3"/>
      <w:bookmarkEnd w:id="3"/>
      <w:r w:rsidRPr="007311BF">
        <w:rPr>
          <w:rFonts w:ascii="Times New Roman" w:eastAsia="Garamond" w:hAnsi="Times New Roman" w:cs="Times New Roman"/>
          <w:sz w:val="24"/>
          <w:szCs w:val="24"/>
        </w:rPr>
        <w:t>DJELATNOST</w:t>
      </w:r>
    </w:p>
    <w:p w14:paraId="765DD9DB" w14:textId="77777777" w:rsidR="00C82BFC" w:rsidRPr="007311BF" w:rsidRDefault="00C82BFC" w:rsidP="007311BF">
      <w:pPr>
        <w:spacing w:after="0" w:line="240" w:lineRule="auto"/>
        <w:ind w:right="-3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DC337B0" w14:textId="698F6590" w:rsidR="00042DD2" w:rsidRPr="007311BF" w:rsidRDefault="00525A3E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Poslov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 na temelju javne ovlasti</w:t>
      </w:r>
    </w:p>
    <w:p w14:paraId="553C40C4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89F4E3D" w14:textId="4CECB5EC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8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2896A1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84F86" w14:textId="75E8AC07" w:rsidR="00C82BFC" w:rsidRPr="007311BF" w:rsidRDefault="0039465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temelju javne ovlasti Komora obavlja sljedeće poslove:</w:t>
      </w:r>
    </w:p>
    <w:p w14:paraId="756C4B6A" w14:textId="5756B238" w:rsidR="00C82BFC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u postupcima upisa u odgovarajuće imenike, upisnike i evidencije te brisanja na temelju Zakona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696108D" w14:textId="33FFF6B8" w:rsidR="00C82BFC" w:rsidRPr="007311BF" w:rsidRDefault="00C82BFC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donosi rješenje o priznavanju prava na obavljanje 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5741D333" w14:textId="7DA8CBA7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rješenje o privremenoj zabrani i prestanku prava na obavljanje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AAE3893" w14:textId="4F99CB90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rješenje o priznavanju inozemne stručne kvalifikacije za obavljanje regulirane profesije – socijalni pedagog, kao nadležno tijelo sukladno posebnom propisu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6CAE4AC" w14:textId="5A2343EE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stručni nadzor na</w:t>
      </w:r>
      <w:r w:rsidR="00FB750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radom ovlaštenih socijalnih pedagoga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9BD90B2" w14:textId="15F1DB87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propisuje razinu specijalnosti u pojedinim područjima socijalne pedagogije i donosi rješenje o priznavanju specijalnosti</w:t>
      </w:r>
      <w:r w:rsidR="005003BA"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2F632344" w14:textId="7A7F8A41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vodi zakonom propisane upisnike, imenike i evidencije</w:t>
      </w:r>
      <w:r w:rsidR="005003BA"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</w:p>
    <w:p w14:paraId="55B64217" w14:textId="0231B11E" w:rsidR="00257D75" w:rsidRPr="007311BF" w:rsidRDefault="00257D75" w:rsidP="007311BF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izdaje potvrde iz evidencija koje vodi u skladu sa Zakonom</w:t>
      </w:r>
      <w:r w:rsidR="008A30ED"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ABC7BD9" w14:textId="77777777" w:rsidR="00042DD2" w:rsidRPr="007311BF" w:rsidRDefault="00042DD2" w:rsidP="007311BF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5F3D843" w14:textId="24A7E548" w:rsidR="00042DD2" w:rsidRPr="007311BF" w:rsidRDefault="00042DD2" w:rsidP="007311BF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Ostali poslovi</w:t>
      </w:r>
    </w:p>
    <w:p w14:paraId="06BC6852" w14:textId="77777777" w:rsidR="00042DD2" w:rsidRPr="007311BF" w:rsidRDefault="00042DD2" w:rsidP="007311BF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DB0B266" w14:textId="300C010B" w:rsidR="00C82BFC" w:rsidRPr="007311BF" w:rsidRDefault="00C82BFC" w:rsidP="007311BF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9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EB8CBFF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6C06A" w14:textId="1D969CB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Osim poslova na temelju javnih ovlasti iz članka 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8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 ovoga Statuta, Komora obavlja i sljedeće poslove:</w:t>
      </w:r>
    </w:p>
    <w:p w14:paraId="30C086FD" w14:textId="3606D9AB" w:rsidR="00C82BFC" w:rsidRPr="007311BF" w:rsidRDefault="00C82BFC" w:rsidP="00106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prati i unapređuje rad ovlaštenih socijalnih 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uvjeta za njihov rad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50761A3" w14:textId="3FD95002" w:rsidR="00C82BFC" w:rsidRPr="007311BF" w:rsidRDefault="00C82BFC" w:rsidP="001068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utvrđuje standarde rada i normative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FF91056" w14:textId="0EDF433B" w:rsidR="00257D75" w:rsidRPr="007311BF" w:rsidRDefault="00C82BFC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prati i nadzire provođenje etičkog kodeksa</w:t>
      </w:r>
      <w:r w:rsidR="00257D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socijalnopedagoške djelatnosti, provodi disciplinski postupak i izriče disciplinske mjere za disciplinske povrede članovima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4487768" w14:textId="2622F47E" w:rsidR="00257D75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prati stručno usavršavanje ovlaštenih socijalnih pedagoga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2D8E7AD8" w14:textId="260A593F" w:rsidR="00257D75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zastupa članove Komore u zaštiti profesionalnih interesa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DAEDAFA" w14:textId="760E86B2" w:rsidR="00257D75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potiče i organizira stručno usavršavanje članova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05755C2" w14:textId="26525F70" w:rsidR="00257D75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surađuje s drugim komorama, strukovnim udrugama, stručnim, obrazovnim i znanstvenim institucijama u zemlji i inozemstvu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4605A11" w14:textId="4124206F" w:rsidR="008B0592" w:rsidRPr="007311BF" w:rsidRDefault="00257D75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surađuje s državnim tijelima i tijelima jedinica lokalne i područne (regionalne) samouprave u rješavanju pitanja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važnih za ostvarivanje zadaća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9FA867E" w14:textId="357DD0CF" w:rsidR="008B0592" w:rsidRPr="007311BF" w:rsidRDefault="008B0592" w:rsidP="0010681E">
      <w:pPr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i sve druge poslove utvrđene ovima Zakonom, statutom i drugim općim aktima Komore.</w:t>
      </w:r>
    </w:p>
    <w:p w14:paraId="106AB90E" w14:textId="77777777" w:rsidR="008B0592" w:rsidRPr="007311BF" w:rsidRDefault="008B059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4" w:name="page4"/>
      <w:bookmarkEnd w:id="4"/>
    </w:p>
    <w:p w14:paraId="5813B958" w14:textId="4E2501C2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Imenici i upisnici</w:t>
      </w:r>
    </w:p>
    <w:p w14:paraId="07BA5C09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721AAAA" w14:textId="5790C276" w:rsidR="00C82BFC" w:rsidRPr="007311BF" w:rsidRDefault="00C82BFC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619D461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62CBA" w14:textId="2B9E5088" w:rsidR="00C82BFC" w:rsidRPr="007311BF" w:rsidRDefault="0039465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Komora vodi Imenike i upisnike:</w:t>
      </w:r>
    </w:p>
    <w:p w14:paraId="22A4B690" w14:textId="21FD0683" w:rsidR="00C82BFC" w:rsidRPr="007311BF" w:rsidRDefault="00C82BFC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Imenik socijalnih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3FC6FC1" w14:textId="02EF8E4F" w:rsidR="00C82BFC" w:rsidRPr="007311BF" w:rsidRDefault="00C82BFC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Imenik socijalnih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vježbenika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65816DB" w14:textId="3B332173" w:rsidR="00C82BFC" w:rsidRPr="007311BF" w:rsidRDefault="00C82BFC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Upisnik članova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2AEF338" w14:textId="77777777" w:rsidR="008B0592" w:rsidRPr="007311BF" w:rsidRDefault="00C82BFC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Upisnik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samostalne privatne socijalnopedagoške prakse i </w:t>
      </w:r>
    </w:p>
    <w:p w14:paraId="1C719DF0" w14:textId="7DD5DAEB" w:rsidR="00C82BFC" w:rsidRPr="007311BF" w:rsidRDefault="008B0592" w:rsidP="0010681E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Upisnik zajedničke privatne socijalnopedagoške prakse</w:t>
      </w:r>
      <w:r w:rsidR="007F2C8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6FBBDFE" w14:textId="77777777" w:rsidR="008B0592" w:rsidRPr="007311BF" w:rsidRDefault="008B0592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E2792B1" w14:textId="79D5E7B4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Imenici i upisnici iz stavka 1. ovoga članka su </w:t>
      </w:r>
      <w:r w:rsidR="0035370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službene evidencije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F334B92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6ED85" w14:textId="61A296BE" w:rsidR="00C82BFC" w:rsidRPr="007311BF" w:rsidRDefault="0039465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Izvaci iz imenika</w:t>
      </w:r>
      <w:r w:rsidR="0035370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upisnika iz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stavka 1. ovoga članka te potvrde izdane na temelju podataka iz tih evidencija javne su isprave</w:t>
      </w:r>
      <w:r w:rsidR="0035370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</w:p>
    <w:p w14:paraId="07D2DB84" w14:textId="3F3C124C" w:rsidR="008C0F66" w:rsidRPr="007311BF" w:rsidRDefault="008C0F66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117ED7C" w14:textId="2D2DE446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Specijalnost</w:t>
      </w:r>
    </w:p>
    <w:p w14:paraId="4DFE7C1F" w14:textId="77777777" w:rsidR="00042DD2" w:rsidRPr="007311BF" w:rsidRDefault="00042DD2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9EF56A" w14:textId="434E55FE" w:rsidR="00F97C55" w:rsidRPr="007311BF" w:rsidRDefault="00F97C55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</w:t>
      </w:r>
      <w:r w:rsidR="000C007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839B3D5" w14:textId="77777777" w:rsidR="00F97C55" w:rsidRPr="007311BF" w:rsidRDefault="00F97C55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4C16D" w14:textId="367C83EF" w:rsidR="00F97C55" w:rsidRPr="007311BF" w:rsidRDefault="00F97C55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Područja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socijalne pedagogije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kojima se ovlaštenom socijalnom </w:t>
      </w:r>
      <w:r w:rsidR="008B059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pedagogu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može priznati specijalnost su:</w:t>
      </w:r>
    </w:p>
    <w:p w14:paraId="4A8BA17B" w14:textId="0F1F8388" w:rsidR="00F97C55" w:rsidRPr="004F12B4" w:rsidRDefault="000D109A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prevencija</w:t>
      </w:r>
      <w:r w:rsid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705B938" w14:textId="3ECAFC9F" w:rsidR="004F12B4" w:rsidRPr="007311BF" w:rsidRDefault="004F12B4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socijalnopedagoška procjena,</w:t>
      </w:r>
    </w:p>
    <w:p w14:paraId="5D24C6F7" w14:textId="5264C95F" w:rsidR="000D109A" w:rsidRPr="007311BF" w:rsidRDefault="000D109A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tretman</w:t>
      </w:r>
      <w:r w:rsid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3205E41" w14:textId="7F8E2011" w:rsidR="000D109A" w:rsidRPr="007311BF" w:rsidRDefault="000D109A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posttretman</w:t>
      </w:r>
      <w:r w:rsid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6DA3D10" w14:textId="060CE41C" w:rsidR="000D109A" w:rsidRPr="007311BF" w:rsidRDefault="000D109A" w:rsidP="0010681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javne politike.</w:t>
      </w:r>
    </w:p>
    <w:p w14:paraId="69BED076" w14:textId="77777777" w:rsidR="00F97C55" w:rsidRPr="007311BF" w:rsidRDefault="00F97C55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BF1CA" w14:textId="3B942C23" w:rsidR="00C82BFC" w:rsidRPr="007311BF" w:rsidRDefault="00C82BFC" w:rsidP="0010681E">
      <w:pPr>
        <w:pStyle w:val="Odlomakpopisa"/>
        <w:numPr>
          <w:ilvl w:val="0"/>
          <w:numId w:val="25"/>
        </w:numPr>
        <w:tabs>
          <w:tab w:val="left" w:pos="3800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bookmarkStart w:id="5" w:name="page5"/>
      <w:bookmarkStart w:id="6" w:name="page6"/>
      <w:bookmarkEnd w:id="5"/>
      <w:bookmarkEnd w:id="6"/>
      <w:r w:rsidRPr="007311BF">
        <w:rPr>
          <w:rFonts w:ascii="Times New Roman" w:eastAsia="Garamond" w:hAnsi="Times New Roman" w:cs="Times New Roman"/>
          <w:sz w:val="24"/>
          <w:szCs w:val="24"/>
        </w:rPr>
        <w:t>USTROJSTVO KOMORE</w:t>
      </w:r>
    </w:p>
    <w:p w14:paraId="2F47C686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097F17" w14:textId="324A0FE1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Tijela Komore</w:t>
      </w:r>
    </w:p>
    <w:p w14:paraId="165D6DD9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F97CAFC" w14:textId="1855DCCA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D530A41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D17E2" w14:textId="7294E0E2" w:rsidR="00C82BFC" w:rsidRPr="007311BF" w:rsidRDefault="00FF7E9F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Tijela Komore su:</w:t>
      </w:r>
    </w:p>
    <w:p w14:paraId="224A22C1" w14:textId="77777777" w:rsidR="00C82BFC" w:rsidRPr="007311BF" w:rsidRDefault="00C82BFC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</w:t>
      </w:r>
    </w:p>
    <w:p w14:paraId="05B059BA" w14:textId="77777777" w:rsidR="00DE7A16" w:rsidRPr="007311BF" w:rsidRDefault="00C82BFC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Upravni odbor Komore</w:t>
      </w:r>
      <w:r w:rsidR="00DE7A1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1A35D143" w14:textId="10DCE7AC" w:rsidR="00DE7A16" w:rsidRPr="007311BF" w:rsidRDefault="00DE7A16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Komore</w:t>
      </w:r>
    </w:p>
    <w:p w14:paraId="183DC9FD" w14:textId="77777777" w:rsidR="008E56CD" w:rsidRPr="007311BF" w:rsidRDefault="008E56CD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Sud časti</w:t>
      </w:r>
    </w:p>
    <w:p w14:paraId="00F4FD18" w14:textId="40568A83" w:rsidR="00C82BFC" w:rsidRPr="007311BF" w:rsidRDefault="00C82BFC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Predsjednik Komore </w:t>
      </w:r>
    </w:p>
    <w:p w14:paraId="25931B8D" w14:textId="77777777" w:rsidR="008E56CD" w:rsidRPr="007311BF" w:rsidRDefault="008E56CD" w:rsidP="0010681E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Etički odbor</w:t>
      </w:r>
    </w:p>
    <w:p w14:paraId="5B18679A" w14:textId="77777777" w:rsidR="000C0076" w:rsidRPr="007311BF" w:rsidRDefault="000C0076" w:rsidP="007311BF">
      <w:pPr>
        <w:tabs>
          <w:tab w:val="left" w:pos="70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82C150D" w14:textId="2F735F25" w:rsidR="00135752" w:rsidRPr="007311BF" w:rsidRDefault="00FF7E9F" w:rsidP="007311BF">
      <w:pPr>
        <w:tabs>
          <w:tab w:val="left" w:pos="2140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(2) </w:t>
      </w:r>
      <w:r w:rsidR="004D739B" w:rsidRPr="007311BF">
        <w:rPr>
          <w:rFonts w:ascii="Times New Roman" w:eastAsia="Garamond" w:hAnsi="Times New Roman" w:cs="Times New Roman"/>
          <w:sz w:val="24"/>
          <w:szCs w:val="24"/>
        </w:rPr>
        <w:t xml:space="preserve">Upravni odbor </w:t>
      </w:r>
      <w:r w:rsidR="00A23EE9" w:rsidRPr="007311BF">
        <w:rPr>
          <w:rFonts w:ascii="Times New Roman" w:eastAsia="Garamond" w:hAnsi="Times New Roman" w:cs="Times New Roman"/>
          <w:sz w:val="24"/>
          <w:szCs w:val="24"/>
        </w:rPr>
        <w:t xml:space="preserve">za pojedina pitanja može osnivati </w:t>
      </w:r>
      <w:r w:rsidR="00135752" w:rsidRPr="007311BF">
        <w:rPr>
          <w:rFonts w:ascii="Times New Roman" w:eastAsia="Garamond" w:hAnsi="Times New Roman" w:cs="Times New Roman"/>
          <w:sz w:val="24"/>
          <w:szCs w:val="24"/>
        </w:rPr>
        <w:t>stručna tijela, povjerenstva, stručne sekcije i/ili radne skupine</w:t>
      </w:r>
      <w:r w:rsidR="00AF59BA" w:rsidRPr="007311BF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640B6F89" w14:textId="33970DD3" w:rsidR="00F30112" w:rsidRPr="007311BF" w:rsidRDefault="00FF7E9F" w:rsidP="007311BF">
      <w:pPr>
        <w:tabs>
          <w:tab w:val="left" w:pos="2140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(3) </w:t>
      </w:r>
      <w:r w:rsidR="00A23EE9" w:rsidRPr="007311BF">
        <w:rPr>
          <w:rFonts w:ascii="Times New Roman" w:eastAsia="Garamond" w:hAnsi="Times New Roman" w:cs="Times New Roman"/>
          <w:sz w:val="24"/>
          <w:szCs w:val="24"/>
        </w:rPr>
        <w:t>Sastav</w:t>
      </w:r>
      <w:r w:rsidR="00F30112" w:rsidRPr="007311BF">
        <w:rPr>
          <w:rFonts w:ascii="Times New Roman" w:eastAsia="Garamond" w:hAnsi="Times New Roman" w:cs="Times New Roman"/>
          <w:sz w:val="24"/>
          <w:szCs w:val="24"/>
        </w:rPr>
        <w:t xml:space="preserve"> stručnih tijela, povjerenstava, stručnih sekcija i/ili radnih skupina, uvjete za imenovanje, nadležnost </w:t>
      </w:r>
      <w:r w:rsidR="009A1EC8" w:rsidRPr="007311BF">
        <w:rPr>
          <w:rFonts w:ascii="Times New Roman" w:eastAsia="Garamond" w:hAnsi="Times New Roman" w:cs="Times New Roman"/>
          <w:sz w:val="24"/>
          <w:szCs w:val="24"/>
        </w:rPr>
        <w:t>i način rada pobliže se uređ</w:t>
      </w:r>
      <w:r w:rsidR="00F30112" w:rsidRPr="007311BF">
        <w:rPr>
          <w:rFonts w:ascii="Times New Roman" w:eastAsia="Garamond" w:hAnsi="Times New Roman" w:cs="Times New Roman"/>
          <w:sz w:val="24"/>
          <w:szCs w:val="24"/>
        </w:rPr>
        <w:t xml:space="preserve">uju općim aktom Komore. </w:t>
      </w:r>
    </w:p>
    <w:p w14:paraId="520D0524" w14:textId="6A073761" w:rsidR="00C82BFC" w:rsidRPr="007311BF" w:rsidRDefault="00FF7E9F" w:rsidP="007311BF">
      <w:pPr>
        <w:tabs>
          <w:tab w:val="left" w:pos="214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(4) </w:t>
      </w:r>
      <w:r w:rsidR="00F30112" w:rsidRPr="007311BF">
        <w:rPr>
          <w:rFonts w:ascii="Times New Roman" w:eastAsia="Garamond" w:hAnsi="Times New Roman" w:cs="Times New Roman"/>
          <w:sz w:val="24"/>
          <w:szCs w:val="24"/>
        </w:rPr>
        <w:t>T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ijela Komore neovisna su u obavljanju poslova iz svojega djelokruga.</w:t>
      </w:r>
    </w:p>
    <w:p w14:paraId="31E4766E" w14:textId="59487B8C" w:rsidR="00F253A7" w:rsidRPr="007311BF" w:rsidRDefault="00F253A7" w:rsidP="007311BF">
      <w:pPr>
        <w:tabs>
          <w:tab w:val="left" w:pos="214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9A7CF2D" w14:textId="053FD2D9" w:rsidR="00F253A7" w:rsidRPr="007311BF" w:rsidRDefault="00F253A7" w:rsidP="007311BF">
      <w:pPr>
        <w:tabs>
          <w:tab w:val="left" w:pos="2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Način izbora u tijela Komore </w:t>
      </w:r>
    </w:p>
    <w:p w14:paraId="55C3B36F" w14:textId="77777777" w:rsidR="00F253A7" w:rsidRPr="007311BF" w:rsidRDefault="00F253A7" w:rsidP="007311BF">
      <w:pPr>
        <w:tabs>
          <w:tab w:val="left" w:pos="2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C78B1B" w14:textId="0AEE0D66" w:rsidR="00F253A7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13.</w:t>
      </w:r>
    </w:p>
    <w:p w14:paraId="35306639" w14:textId="77777777" w:rsidR="00F253A7" w:rsidRPr="007311BF" w:rsidRDefault="00F253A7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E6343" w14:textId="7426526A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Skupština Komore bira predsjednika Komore i zamjenika predsjednika Komore, članove Upravnog odbora Komore, članove Nadzornog odbora Komore, Suda časti i Etičkog odbora</w:t>
      </w:r>
      <w:r w:rsidR="004F12B4" w:rsidRPr="004F12B4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4F12B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neposrednim izborima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4C2D0EA" w14:textId="77777777" w:rsidR="00F253A7" w:rsidRPr="007311BF" w:rsidRDefault="00F253A7" w:rsidP="007311BF">
      <w:pPr>
        <w:tabs>
          <w:tab w:val="left" w:pos="21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0D5771A" w14:textId="77777777" w:rsidR="00F253A7" w:rsidRPr="007311BF" w:rsidRDefault="00F253A7" w:rsidP="007311BF">
      <w:pPr>
        <w:spacing w:after="0" w:line="240" w:lineRule="auto"/>
        <w:ind w:right="8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46EEF9" w14:textId="77777777" w:rsidR="00F253A7" w:rsidRPr="007311BF" w:rsidRDefault="00F253A7" w:rsidP="0073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BF">
        <w:rPr>
          <w:rFonts w:ascii="Times New Roman" w:hAnsi="Times New Roman" w:cs="Times New Roman"/>
          <w:sz w:val="24"/>
          <w:szCs w:val="24"/>
        </w:rPr>
        <w:t>(2) U slučaju da se ne provedu izbori za tijela Komore, Skupština će imenovati privremene članove tijela Komore koji će navedene funkcije obavljati do izbora novih članova, a najduže šest mjeseci od dana imenovanja.</w:t>
      </w:r>
    </w:p>
    <w:p w14:paraId="4CB88353" w14:textId="77777777" w:rsidR="00F253A7" w:rsidRPr="007311BF" w:rsidRDefault="00F253A7" w:rsidP="007311BF">
      <w:pPr>
        <w:tabs>
          <w:tab w:val="left" w:pos="214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870443E" w14:textId="7E83912D" w:rsidR="00C82BFC" w:rsidRPr="007311BF" w:rsidRDefault="00C82BFC" w:rsidP="0010681E">
      <w:pPr>
        <w:pStyle w:val="Odlomakpopisa"/>
        <w:numPr>
          <w:ilvl w:val="0"/>
          <w:numId w:val="18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Skupština</w:t>
      </w:r>
      <w:r w:rsidR="00D52CC5" w:rsidRPr="007311BF">
        <w:rPr>
          <w:rFonts w:ascii="Times New Roman" w:eastAsia="Garamond" w:hAnsi="Times New Roman" w:cs="Times New Roman"/>
          <w:sz w:val="24"/>
          <w:szCs w:val="24"/>
        </w:rPr>
        <w:t xml:space="preserve"> Komore</w:t>
      </w:r>
    </w:p>
    <w:p w14:paraId="35F7003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074A7" w14:textId="25655EA0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B1824B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5C94A" w14:textId="65601B7D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najviše je tijelo odlučivanja i čine j</w:t>
      </w:r>
      <w:r w:rsidR="004F12B4">
        <w:rPr>
          <w:rFonts w:ascii="Times New Roman" w:eastAsia="Garamond" w:hAnsi="Times New Roman" w:cs="Times New Roman"/>
          <w:sz w:val="24"/>
          <w:szCs w:val="24"/>
          <w:lang w:eastAsia="hr-HR"/>
        </w:rPr>
        <w:t>u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svi članovi Komore. </w:t>
      </w:r>
    </w:p>
    <w:p w14:paraId="3847EDEE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A0B80" w14:textId="32722AEF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Skupštinu Komore saziva predsjednik Komore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 a predsjedava joj predsjednik Skupštine</w:t>
      </w:r>
      <w:r w:rsidR="0055156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A7D7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</w:p>
    <w:p w14:paraId="552585C0" w14:textId="77777777" w:rsidR="00CA7D72" w:rsidRPr="007311BF" w:rsidRDefault="00CA7D72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7FB21" w14:textId="47B955AD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</w:t>
      </w:r>
      <w:r w:rsidR="0055156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u skladu s ovlaštenjima danim joj zakonom i ovim Statutom.</w:t>
      </w:r>
    </w:p>
    <w:p w14:paraId="12AA1ECD" w14:textId="77777777" w:rsidR="0055156A" w:rsidRPr="007311BF" w:rsidRDefault="0055156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36C6546" w14:textId="404B3EB7" w:rsidR="0055156A" w:rsidRPr="007311BF" w:rsidRDefault="0055156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(4) Akte Skupštine Komore potpisuje predsjednik Skupštine Komore.</w:t>
      </w:r>
    </w:p>
    <w:p w14:paraId="63A11F01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4EF88" w14:textId="71E13D74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Nadležnost Skupštine Komore</w:t>
      </w:r>
    </w:p>
    <w:p w14:paraId="3B961A3C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72F4740" w14:textId="40EA27A6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5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BCD2C95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F1690" w14:textId="635AB2AB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:</w:t>
      </w:r>
      <w:r w:rsidR="00BD4B4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8618639" w14:textId="44FA285A" w:rsidR="00C82BFC" w:rsidRPr="007311BF" w:rsidRDefault="00C82BFC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Statut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6A3935B" w14:textId="4BEAD039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godišnji program rada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CA11877" w14:textId="0A42F825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financijski plan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AA12762" w14:textId="46366A53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odluku o godišnjem izvješću o radu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293E995" w14:textId="3099C58C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odluku o financijskom izvješću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D86C004" w14:textId="163C6C12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odluku o visini članarine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D2B8149" w14:textId="270AAAB5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etički kodeks socijalnopedagoške djelatnosti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A31E45C" w14:textId="5F43B61F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opće akte kojima se provode javne ovlasti Komore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693FDF0" w14:textId="223556C2" w:rsidR="008E56CD" w:rsidRPr="007311BF" w:rsidRDefault="008E56CD" w:rsidP="0010681E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druge opće akte kojima se uređuju pitanja ustrojstva i rada Komore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4416B09" w14:textId="77777777" w:rsidR="008E56CD" w:rsidRPr="007311BF" w:rsidRDefault="008E56CD" w:rsidP="007311BF">
      <w:pPr>
        <w:tabs>
          <w:tab w:val="left" w:pos="700"/>
        </w:tabs>
        <w:spacing w:after="0" w:line="240" w:lineRule="auto"/>
        <w:ind w:left="70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01BABC7" w14:textId="32C466B9" w:rsidR="00042DD2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Sjednica</w:t>
      </w:r>
      <w:r w:rsidR="00042DD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Skupštine Komore</w:t>
      </w:r>
    </w:p>
    <w:p w14:paraId="79740C17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1001C29" w14:textId="4EB74AA7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03C4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6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C44FCB9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5C4947" w14:textId="36611556" w:rsidR="008E56CD" w:rsidRPr="007311BF" w:rsidRDefault="00FF7E9F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Sjednica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e </w:t>
      </w:r>
      <w:r w:rsidR="0055156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="0001448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omore održava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se po potrebi, a najmanje jednom godišnje.</w:t>
      </w:r>
    </w:p>
    <w:p w14:paraId="472229A8" w14:textId="77777777" w:rsidR="008E56CD" w:rsidRPr="007311BF" w:rsidRDefault="008E56CD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590B00" w14:textId="70981D36" w:rsidR="00C82BFC" w:rsidRPr="007311BF" w:rsidRDefault="00FF7E9F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Sjednica Skupštine </w:t>
      </w:r>
      <w:r w:rsidR="0055156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može se održati i izvanredno na zahtjev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Upravn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og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odbor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CA7D7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ili trećin</w:t>
      </w:r>
      <w:r w:rsidR="008E56C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članova </w:t>
      </w:r>
      <w:r w:rsidR="001C4C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Komore. </w:t>
      </w:r>
    </w:p>
    <w:p w14:paraId="7507F77B" w14:textId="77777777" w:rsidR="00C82BFC" w:rsidRPr="007311BF" w:rsidRDefault="00C82BF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DAE2CE2" w14:textId="67EF46F2" w:rsidR="00C82BFC" w:rsidRPr="007311BF" w:rsidRDefault="00FF7E9F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Uz zahtjev za sazivanje izvanredne sjednice </w:t>
      </w:r>
      <w:r w:rsidR="00D52CC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Komore mora biti priložen i predloženi dnevni red sjednice.</w:t>
      </w:r>
    </w:p>
    <w:p w14:paraId="2DFCB60A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2E0729A" w14:textId="43AEB155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slučaju iz stavka </w:t>
      </w:r>
      <w:r w:rsidR="00603C4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 ovoga članka</w:t>
      </w:r>
      <w:r w:rsidR="005003B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predsjednik</w:t>
      </w:r>
      <w:r w:rsidR="00603C4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je dužan sazvati sjednicu Skupštine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roku od 30 dana od dana primitka zahtjeva. U slučaju njegove spriječenosti Skupštinu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saziva zamjenik predsjednika Komore. Ako je niti zamjenik predsjednika Komore ne sazove u daljnjem roku od 15 dana, predlagatelji mogu sami sazvati sjednicu Skupštine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Komore.</w:t>
      </w:r>
    </w:p>
    <w:p w14:paraId="0799570A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C7ECB" w14:textId="1E4039E7" w:rsidR="001C4CE7" w:rsidRPr="007311BF" w:rsidRDefault="00FF7E9F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2A764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</w:t>
      </w:r>
      <w:r w:rsidR="00D52CC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2A764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donosi odluke većinom glasova </w:t>
      </w:r>
      <w:r w:rsidR="00BD4B4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nazočnih</w:t>
      </w:r>
      <w:r w:rsidR="001C4C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članova.</w:t>
      </w:r>
    </w:p>
    <w:p w14:paraId="09004877" w14:textId="77777777" w:rsidR="00603C40" w:rsidRPr="007311BF" w:rsidRDefault="00603C4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EFC9DEF" w14:textId="2A4FC249" w:rsidR="002A7644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(6) </w:t>
      </w:r>
      <w:r w:rsidR="001C4C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Glasovanje se provodi neposredno ili elektroničkim putem na zahtjev člana Skupštine Komore.</w:t>
      </w:r>
      <w:r w:rsidR="002A764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A2E6F1A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456FD" w14:textId="614141CB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Pozivanje na sjednicu Skupštine Komore</w:t>
      </w:r>
    </w:p>
    <w:p w14:paraId="1BEA0B31" w14:textId="77777777" w:rsidR="00042DD2" w:rsidRPr="007311BF" w:rsidRDefault="00042DD2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2693918" w14:textId="3FD350B3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03C4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7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9C04946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1624D6" w14:textId="61BAC2F9" w:rsidR="00F43A14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Poziv za redovitu ili izvanrednu sjednicu Skupštine upućuje se </w:t>
      </w:r>
      <w:r w:rsidR="007F2C8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elektroničkom poštom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svim članovima Komore</w:t>
      </w:r>
      <w:r w:rsidR="00F43A1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najmanje </w:t>
      </w:r>
      <w:r w:rsidR="008C44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deset</w:t>
      </w:r>
      <w:r w:rsidR="00F43A1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dana prije održavanja. </w:t>
      </w:r>
    </w:p>
    <w:p w14:paraId="047690A1" w14:textId="77777777" w:rsidR="00FF7E9F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0C7F06C" w14:textId="384D91E6" w:rsidR="00C82BFC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Poziv</w:t>
      </w:r>
      <w:r w:rsidR="00440E6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se objavljuj</w:t>
      </w:r>
      <w:r w:rsidR="00440E6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A7D7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službenoj</w:t>
      </w:r>
      <w:r w:rsidR="00C5649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mrežnoj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stranici Komore</w:t>
      </w:r>
      <w:r w:rsidR="00440E6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putem </w:t>
      </w:r>
      <w:r w:rsidR="00C5649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službenih </w:t>
      </w:r>
      <w:r w:rsidR="00440E6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društvenih mreža</w:t>
      </w:r>
      <w:r w:rsidR="00C5649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3971D38" w14:textId="77777777" w:rsidR="00FF7E9F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D731663" w14:textId="4D8FCB53" w:rsidR="00FF7E9F" w:rsidRPr="007311BF" w:rsidRDefault="00FF7E9F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Članovi su dužni potvrditi  svoju nazočnost najmanje </w:t>
      </w:r>
      <w:r w:rsidR="008C44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pet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dana prije održavanja Skupštine.</w:t>
      </w:r>
    </w:p>
    <w:p w14:paraId="715F51F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7B4A3" w14:textId="070AEED0" w:rsidR="00C82BFC" w:rsidRPr="007311BF" w:rsidRDefault="00FF7E9F" w:rsidP="007311BF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 pozivu za sjednicu Skupštine navodi se mjesto i vrijeme održavanja Skupštine te dnevni red.</w:t>
      </w:r>
    </w:p>
    <w:p w14:paraId="16DFA077" w14:textId="77777777" w:rsidR="00042DD2" w:rsidRPr="007311BF" w:rsidRDefault="00042DD2" w:rsidP="007311BF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C1BAD5B" w14:textId="6C0CB340" w:rsidR="00042DD2" w:rsidRPr="007311BF" w:rsidRDefault="00042DD2" w:rsidP="007311BF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(5) Rad Skupštine Komore pobliže se uređuje Poslovnikom o radu Skupštine Komore.</w:t>
      </w:r>
    </w:p>
    <w:p w14:paraId="14E56644" w14:textId="77777777" w:rsidR="00042DD2" w:rsidRPr="007311BF" w:rsidRDefault="00042DD2" w:rsidP="007311BF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0E9120E" w14:textId="062EC5D5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i zamjenik predsjednika Skupštine Komore</w:t>
      </w:r>
    </w:p>
    <w:p w14:paraId="78667128" w14:textId="77777777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2D2C2CB" w14:textId="1EFE7E2E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</w:t>
      </w:r>
      <w:r w:rsidR="00364C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18</w:t>
      </w:r>
      <w:r w:rsidR="00364C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A87A331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8A9A421" w14:textId="0633F77D" w:rsidR="00ED4DC2" w:rsidRPr="007311BF" w:rsidRDefault="00ED4DC2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7" w:name="page8"/>
      <w:bookmarkEnd w:id="7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Predsjednika i zamjenika predsjednika Skupštine </w:t>
      </w:r>
      <w:r w:rsidR="00985AA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biraju članovi Komore </w:t>
      </w:r>
      <w:r w:rsidR="00985AA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sjednici Skupštine K</w:t>
      </w:r>
      <w:r w:rsidR="00985AA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omore na vrijeme od četiri godine, i mogu biti ponovno izabrani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911B0AF" w14:textId="77777777" w:rsidR="00985AAB" w:rsidRPr="007311BF" w:rsidRDefault="00985AAB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69D5564" w14:textId="53C96391" w:rsidR="00985AAB" w:rsidRPr="007311BF" w:rsidRDefault="00394AB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(2) Skupština Komore razriješit</w:t>
      </w:r>
      <w:r w:rsidR="00985AA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će predsjednika i zamjenika predsjednika Skupštine Komore ako:</w:t>
      </w:r>
    </w:p>
    <w:p w14:paraId="03622B04" w14:textId="1C6E9183" w:rsidR="00985AAB" w:rsidRPr="007311BF" w:rsidRDefault="00985AAB" w:rsidP="0010681E">
      <w:pPr>
        <w:pStyle w:val="Odlomakpopisa"/>
        <w:numPr>
          <w:ilvl w:val="0"/>
          <w:numId w:val="17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to osobno zatraži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6D0290E7" w14:textId="7248D62A" w:rsidR="00985AAB" w:rsidRPr="007311BF" w:rsidRDefault="00985AAB" w:rsidP="0010681E">
      <w:pPr>
        <w:pStyle w:val="Odlomakpopisa"/>
        <w:numPr>
          <w:ilvl w:val="0"/>
          <w:numId w:val="17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Skupština Komore ocijeni da zbog nesavjesnog ili nepravilnog rada ne može izvršavati povjerene ovlasti.</w:t>
      </w:r>
    </w:p>
    <w:p w14:paraId="206C8083" w14:textId="0322F3CF" w:rsidR="00C82BFC" w:rsidRPr="007311BF" w:rsidRDefault="00C82BF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3135A5" w14:textId="23D0B3A9" w:rsidR="00C82BFC" w:rsidRPr="007311BF" w:rsidRDefault="00C82BFC" w:rsidP="0010681E">
      <w:pPr>
        <w:pStyle w:val="Odlomakpopisa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1BF">
        <w:rPr>
          <w:rFonts w:ascii="Times New Roman" w:eastAsia="Times New Roman" w:hAnsi="Times New Roman" w:cs="Times New Roman"/>
          <w:sz w:val="24"/>
          <w:szCs w:val="24"/>
        </w:rPr>
        <w:t>Upravni odbor Komore</w:t>
      </w:r>
    </w:p>
    <w:p w14:paraId="62E3BAC7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15B34" w14:textId="3E43D772" w:rsidR="00C82BFC" w:rsidRPr="007311BF" w:rsidRDefault="00DF077A" w:rsidP="007311BF">
      <w:pPr>
        <w:spacing w:after="0" w:line="240" w:lineRule="auto"/>
        <w:ind w:right="8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19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E94BDD8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3ED26" w14:textId="56FFF51D" w:rsidR="00C82BFC" w:rsidRPr="007311BF" w:rsidRDefault="00985AAB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izvršno je tijelo Komore koje vodi poslovanje Komore, brine se za izvršavanje programa rada Komore i izvršavanje akata Skupštine Komore, obavlja i druge poslove određene ovim Statutom.</w:t>
      </w:r>
    </w:p>
    <w:p w14:paraId="47ED90F0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FDE219F" w14:textId="62824BFF" w:rsidR="00C82BFC" w:rsidRPr="007311BF" w:rsidRDefault="00985AAB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za svoj rad odgovara Skupštini Komore.</w:t>
      </w:r>
    </w:p>
    <w:p w14:paraId="07BCDA2F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AF5A4" w14:textId="43734D5C" w:rsidR="00C82BFC" w:rsidRPr="007311BF" w:rsidRDefault="00985AAB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čine predsjednik Komore</w:t>
      </w:r>
      <w:r w:rsidR="003B6AE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 zamjenik predsjednika Ko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te sedam članova koje bira Skupština Komore na vrijeme od četiri godine, a koji mogu biti ponovno izabrani.</w:t>
      </w:r>
    </w:p>
    <w:p w14:paraId="067E9A1B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AA54C" w14:textId="505AF86B" w:rsidR="00C82BFC" w:rsidRPr="007311BF" w:rsidRDefault="00985AAB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obavlja dužnost predsjednika Upravnog odbora Komore, saziva sjednice, predsjeda im i potpisuje akte Upravnog odbora Komore.</w:t>
      </w:r>
    </w:p>
    <w:p w14:paraId="002376A1" w14:textId="77777777" w:rsidR="002A7644" w:rsidRPr="007311BF" w:rsidRDefault="002A7644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B8AA7D9" w14:textId="4DE25479" w:rsidR="002A7644" w:rsidRPr="007311BF" w:rsidRDefault="00985AAB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2A7644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donosi odluke iz svog djelokruga većinom glasova nazočnih članova, ako je sjednici nazočna većina članova.</w:t>
      </w:r>
    </w:p>
    <w:p w14:paraId="61D423E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FA240" w14:textId="59859045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Nadležnost Upravnog odbora Komore</w:t>
      </w:r>
    </w:p>
    <w:p w14:paraId="4C404C70" w14:textId="77777777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F5CCF41" w14:textId="7F92741F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687E0A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16F89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Komore:</w:t>
      </w:r>
    </w:p>
    <w:p w14:paraId="08E09598" w14:textId="58D1074F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provodi odluke i zaključke Skupštine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AD78BE3" w14:textId="66124ECB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priprema prijedlog statuta, pravilnika i odluka, te drugih općih akata koje donosi Skupština Komore</w:t>
      </w:r>
      <w:r w:rsidR="005529C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 ako ovim Statutom nije drukčije određeno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A1E48A0" w14:textId="6765AD91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predlaže zaključke i stavove te daje mišljenja o pitanjima o kojima Skupština Komore raspravlja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6D4EEB3" w14:textId="42C07C20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osniva povjerenstva i radne skupine i usklađuje njihov rad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1D63B4C" w14:textId="6D66B967" w:rsidR="00C82BFC" w:rsidRPr="007311BF" w:rsidRDefault="00C82BFC" w:rsidP="0010681E">
      <w:pPr>
        <w:numPr>
          <w:ilvl w:val="0"/>
          <w:numId w:val="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o promjeni sjedišta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2AD8629" w14:textId="18E3A632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8" w:name="page9"/>
      <w:bookmarkEnd w:id="8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izbor tajnika i drugih zaposlenika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600AB89" w14:textId="706B96B7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u drugom stupnju o prigovorima radnika Komore protiv pojedinačnih odluka iz područja radnih odnosa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2C17C09" w14:textId="6A81E06A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usklađuje međusobne interese strukovnih udruženja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3C05A3B" w14:textId="77777777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utvrđuje potrebe i stavove, te predlaže način provođenja stručnog obrazovanja,</w:t>
      </w:r>
    </w:p>
    <w:p w14:paraId="65527807" w14:textId="138B3F1E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određuje visinu naknada za usluge Komore i troškove</w:t>
      </w:r>
      <w:r w:rsidR="00F34F3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suda časti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7D38248" w14:textId="600117FF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odluku o visini naknade za provoditelje stručnog nadzora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3139F93B" w14:textId="25027106" w:rsidR="00A716CA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odluku o visini naknade za članove drugih tijela</w:t>
      </w:r>
      <w:r w:rsidR="00A716C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</w:t>
      </w:r>
      <w:r w:rsidR="00E61A5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</w:t>
      </w:r>
      <w:r w:rsidR="00A716C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A9CA422" w14:textId="69B6AF6B" w:rsidR="00C82BFC" w:rsidRPr="007311BF" w:rsidRDefault="00A716CA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Calibri" w:hAnsi="Times New Roman" w:cs="Times New Roman"/>
          <w:sz w:val="24"/>
          <w:szCs w:val="24"/>
          <w:lang w:eastAsia="hr-HR"/>
        </w:rPr>
        <w:t>sastavlja</w:t>
      </w:r>
      <w:r w:rsidR="00C82BFC" w:rsidRPr="007311BF">
        <w:rPr>
          <w:rFonts w:ascii="Times New Roman" w:eastAsia="Garamond" w:hAnsi="Times New Roman" w:cs="Times New Roman"/>
          <w:sz w:val="24"/>
          <w:szCs w:val="24"/>
        </w:rPr>
        <w:t xml:space="preserve"> Listu stručnjaka za provođenje stručnog nadzora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46518E22" w14:textId="20749D93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o kupnji nekretnina te o korištenju i raspolaganju nekretninama u vlasništvu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1C689C4" w14:textId="62C43296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odlučuje o sklapanju poslova, čija pojedinačna vrijednost prelazi iznos od 70.000,00 kuna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89FEEC1" w14:textId="1BD5A0BA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bira predstavnike Komore u druga tijela i organizacije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2A97580D" w14:textId="6D83B930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odlučuje o učlanjenju Komore u međunarodne udruge i organizacije te bira predstavnike Komore u tim udrugama ili organizacijama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B19C0F8" w14:textId="1AA01206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brine za unapređenje suradnje s drugim </w:t>
      </w:r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omorama, strukovnim udrugama, stručnim i znanstvenim institucijama te obrazovnim ustanovama u zemlji i inozemstvu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60CA030" w14:textId="31EDE855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daje i prima prijedloge koji su od općeg značenja za uspješno obavljanje rada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D6A572F" w14:textId="0EF6CB8A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obavlja poslove od općeg značaja za </w:t>
      </w:r>
      <w:r w:rsidR="00F34F3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socijalnopedagošku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djelatnost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2A4E366C" w14:textId="77777777" w:rsidR="00C82BFC" w:rsidRPr="007311BF" w:rsidRDefault="00C82BFC" w:rsidP="0010681E">
      <w:pPr>
        <w:numPr>
          <w:ilvl w:val="0"/>
          <w:numId w:val="8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druge poslove koji proizlaze iz Zakona, Statuta i općih akata Komore.</w:t>
      </w:r>
    </w:p>
    <w:p w14:paraId="158A8CB4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F9447" w14:textId="4671FE10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Sjednice Upravnog odbora Komore</w:t>
      </w:r>
    </w:p>
    <w:p w14:paraId="08683858" w14:textId="77777777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F448318" w14:textId="66BB3EEB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266284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3DE05" w14:textId="46C6D2EE" w:rsidR="00310CBD" w:rsidRPr="007311BF" w:rsidRDefault="00950770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Sjednicama Upravnog odbora </w:t>
      </w:r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predsjeda</w:t>
      </w:r>
      <w:r w:rsidR="00E61A5E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va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predsjednik Upravnog odbora.</w:t>
      </w:r>
    </w:p>
    <w:p w14:paraId="260A8786" w14:textId="77777777" w:rsidR="00310CBD" w:rsidRPr="007311BF" w:rsidRDefault="00310CBD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4FF176B" w14:textId="2134E73A" w:rsidR="00C82BFC" w:rsidRPr="007311BF" w:rsidRDefault="00950770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 odsutnosti predsjednika Upravnog odbora sjednici Upravnog odbora</w:t>
      </w:r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predsjedava </w:t>
      </w:r>
      <w:r w:rsidR="005745D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zamjenik predsjednika</w:t>
      </w:r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Upravnog odbora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9325B3C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7B7A2" w14:textId="202E2062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Rad Upravnog odbora uređuje se Poslovnikom o radu Upravnog odbora</w:t>
      </w:r>
      <w:bookmarkStart w:id="9" w:name="page10"/>
      <w:bookmarkEnd w:id="9"/>
      <w:r w:rsidR="007311B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7F7B01A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935A91C" w14:textId="2188D025" w:rsidR="00C82BFC" w:rsidRPr="007311BF" w:rsidRDefault="00C82BFC" w:rsidP="0010681E">
      <w:pPr>
        <w:pStyle w:val="Odlomakpopisa"/>
        <w:numPr>
          <w:ilvl w:val="0"/>
          <w:numId w:val="24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Nadzorni odbor</w:t>
      </w:r>
      <w:r w:rsidR="00D52CC5" w:rsidRPr="007311BF">
        <w:rPr>
          <w:rFonts w:ascii="Times New Roman" w:eastAsia="Garamond" w:hAnsi="Times New Roman" w:cs="Times New Roman"/>
          <w:sz w:val="24"/>
          <w:szCs w:val="24"/>
        </w:rPr>
        <w:t xml:space="preserve"> Komore</w:t>
      </w:r>
    </w:p>
    <w:p w14:paraId="6AA55F07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B70CC" w14:textId="2FF83A9A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4633979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097FE" w14:textId="25713D17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Komore ima predsjednika i četiri člana koje </w:t>
      </w:r>
      <w:r w:rsidR="007907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bira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na četiri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godine, a koji mogu biti ponovno izabrani.</w:t>
      </w:r>
    </w:p>
    <w:p w14:paraId="74F3DE96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F0F3C" w14:textId="31B0A4C1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odgovoran je za svoj rad Skupštini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8E85C9F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53601D9" w14:textId="442B13C0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 svom radu Nadzorni odbor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podnosi godišnji izvještaj Skupštini Komore.</w:t>
      </w:r>
    </w:p>
    <w:p w14:paraId="43F1C39D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B6E6815" w14:textId="5E9BECD8" w:rsidR="00310CBD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Komore na prvoj sjednici bira predsjednika i zamjenika predsjednika.</w:t>
      </w:r>
    </w:p>
    <w:p w14:paraId="459BB3B0" w14:textId="77777777" w:rsidR="00310CBD" w:rsidRPr="007311BF" w:rsidRDefault="00310CBD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93A69" w14:textId="14E525B8" w:rsidR="00310CBD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310CB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Nadzornog odbora saziva sjednice odbora, rukovodi njegovim radom i obavlja druge poslove koje mu povjeri Nadzorni odbor ili Skupština Komore.</w:t>
      </w:r>
    </w:p>
    <w:p w14:paraId="7F0DAF05" w14:textId="77777777" w:rsidR="00E53468" w:rsidRPr="007311BF" w:rsidRDefault="00E5346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3708AED" w14:textId="6B04DA7D" w:rsidR="00950770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(6)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Komore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odluke iz svog djelokruga većinom glasova nazočnih članova, ako je sjednici nazočna većina članova.</w:t>
      </w:r>
    </w:p>
    <w:p w14:paraId="04031FA0" w14:textId="77777777" w:rsidR="00E53468" w:rsidRPr="007311BF" w:rsidRDefault="00E53468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0F46D" w14:textId="70242A35" w:rsidR="00E53468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(7)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Članovi Nadzornog odbora Komore ne mogu biti članovi Upravnog odbora Komore i drugih tijela koje bira ili imenuje Skupština  Komore ili Upravni odbor Komore.</w:t>
      </w:r>
    </w:p>
    <w:p w14:paraId="2A037DC7" w14:textId="77777777" w:rsidR="00E53468" w:rsidRPr="007311BF" w:rsidRDefault="00E5346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596263B" w14:textId="3DFFB7F4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Nadležnost Nadzornog odbora Komore</w:t>
      </w:r>
    </w:p>
    <w:p w14:paraId="1C458E43" w14:textId="77777777" w:rsidR="008B0175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2FD0B17" w14:textId="41A2600B" w:rsidR="00E53468" w:rsidRPr="007311BF" w:rsidRDefault="00E53468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6B53A18" w14:textId="77777777" w:rsidR="00E53468" w:rsidRPr="007311BF" w:rsidRDefault="00E53468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CEA3973" w14:textId="3C53CA7C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dužan je najmanje dva puta godišnje pregledati novčano poslovanje i završni račun Komore. </w:t>
      </w:r>
    </w:p>
    <w:p w14:paraId="30AABB55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0E17B74" w14:textId="407CC9A2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Komore, predsjednik Komore, zamjenik predsjednika Komore, tajnik i drugi zaposlenici Komora i tijela Komore dužni su Nadzornom odboru dati potrebne podatke u vezi sa svojim poslovanjem.</w:t>
      </w:r>
    </w:p>
    <w:p w14:paraId="0549E73D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C985B" w14:textId="68052074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7DDD437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3372A" w14:textId="537E6AE7" w:rsidR="00C82BFC" w:rsidRPr="007311BF" w:rsidRDefault="0095077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nadzire:</w:t>
      </w:r>
    </w:p>
    <w:p w14:paraId="060849C3" w14:textId="2CEB2BA0" w:rsidR="00C82BFC" w:rsidRPr="007311BF" w:rsidRDefault="00C82BFC" w:rsidP="0010681E">
      <w:pPr>
        <w:numPr>
          <w:ilvl w:val="0"/>
          <w:numId w:val="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provođenje Statuta i drugih općih akata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70268ED" w14:textId="54F55F55" w:rsidR="00C82BFC" w:rsidRPr="007311BF" w:rsidRDefault="00C82BFC" w:rsidP="0010681E">
      <w:pPr>
        <w:numPr>
          <w:ilvl w:val="0"/>
          <w:numId w:val="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ostvarivanje prava i ispunjavanje obveza članova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02801096" w14:textId="64572149" w:rsidR="00C82BFC" w:rsidRPr="007311BF" w:rsidRDefault="00C82BFC" w:rsidP="0010681E">
      <w:pPr>
        <w:numPr>
          <w:ilvl w:val="0"/>
          <w:numId w:val="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materijalno i financijsko poslovanje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92C467E" w14:textId="66E2BDC7" w:rsidR="00C82BFC" w:rsidRPr="007311BF" w:rsidRDefault="00C82BFC" w:rsidP="0010681E">
      <w:pPr>
        <w:numPr>
          <w:ilvl w:val="0"/>
          <w:numId w:val="9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može obavljati i druge povremene poslove koje mu povjeri Skupština Komore ili Upravni odbor.</w:t>
      </w:r>
    </w:p>
    <w:p w14:paraId="2AA1D230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95774" w14:textId="465B5D81" w:rsidR="00C82BFC" w:rsidRPr="007311BF" w:rsidRDefault="0095077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može zatražiti sazivanje sjednica Upravnog odbora Komore i Skupštine Komore ako utvrdi nepravilnosti u financijskom ili drugom poslovanju Komore, nemarnosti u izvršavanju poslova ili povrede Statuta Komore i drugih općih akata Komore.</w:t>
      </w:r>
    </w:p>
    <w:p w14:paraId="0A6CB2B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0EB74" w14:textId="346B90EB" w:rsidR="00C82BFC" w:rsidRPr="007311BF" w:rsidRDefault="00950770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Rad Nadzornog odbora uređuje se Poslovnikom o radu Nadzornog odbora.</w:t>
      </w:r>
      <w:bookmarkStart w:id="10" w:name="page11"/>
      <w:bookmarkEnd w:id="10"/>
    </w:p>
    <w:p w14:paraId="2F2573DE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BA9CC70" w14:textId="44A00525" w:rsidR="00E53468" w:rsidRPr="007311BF" w:rsidRDefault="00E53468" w:rsidP="0010681E">
      <w:pPr>
        <w:pStyle w:val="Odlomakpopisa"/>
        <w:numPr>
          <w:ilvl w:val="0"/>
          <w:numId w:val="23"/>
        </w:num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Sud časti</w:t>
      </w:r>
    </w:p>
    <w:p w14:paraId="443B6F8A" w14:textId="69BA2D19" w:rsidR="0002661B" w:rsidRPr="007311BF" w:rsidRDefault="0002661B" w:rsidP="007311BF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68B62AC" w14:textId="792FCFCD" w:rsidR="0002661B" w:rsidRPr="007311BF" w:rsidRDefault="0002661B" w:rsidP="0073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Članak</w:t>
      </w:r>
      <w:r w:rsidR="005E0FC9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</w:t>
      </w:r>
      <w:r w:rsidR="00DF077A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5</w:t>
      </w:r>
      <w:r w:rsidR="005E0FC9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1C55269F" w14:textId="77777777" w:rsidR="0002661B" w:rsidRPr="007311BF" w:rsidRDefault="0002661B" w:rsidP="0073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09B755D7" w14:textId="2B221771" w:rsidR="0002661B" w:rsidRPr="007311BF" w:rsidRDefault="00354785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(1)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Sud časti je neovisno tijelo Komore koje odlučuje o disciplinskoj odgovornosti članova Komore.</w:t>
      </w:r>
    </w:p>
    <w:p w14:paraId="5964D5CC" w14:textId="77777777" w:rsidR="0002661B" w:rsidRPr="007311BF" w:rsidRDefault="0002661B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0C6AD1E6" w14:textId="6F77E626" w:rsidR="0002661B" w:rsidRPr="007311BF" w:rsidRDefault="00354785" w:rsidP="007311B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(2)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Sud časti ima </w:t>
      </w:r>
      <w:r w:rsidR="008357A1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pet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članova: predsjednika, zamjenika </w:t>
      </w:r>
      <w:r w:rsidR="00D52CC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predsjednika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i </w:t>
      </w:r>
      <w:r w:rsidR="000A346E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tri</w:t>
      </w:r>
      <w:r w:rsidR="008357A1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člana koji se biraju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na vrijeme od četiri godine i mogu biti ponovo </w:t>
      </w:r>
      <w:r w:rsidR="00D52CC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izabrani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79030F69" w14:textId="77777777" w:rsidR="0002661B" w:rsidRPr="007311BF" w:rsidRDefault="0002661B" w:rsidP="007311B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155CC4F" w14:textId="47018905" w:rsidR="0002661B" w:rsidRPr="007311BF" w:rsidRDefault="00582DE7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 w:rsidDel="00582DE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35478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</w:t>
      </w: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</w:t>
      </w:r>
      <w:r w:rsidR="0035478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)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Dužnost Predsjednika, njegovog zamjenika i članova Suda časti prestaje istekom mandata na koji su izabrani, razrješenjem, ostavkom, brisanjem iz upisnika članova Komore ili smrću.</w:t>
      </w:r>
    </w:p>
    <w:p w14:paraId="638BCFAF" w14:textId="77777777" w:rsidR="0002661B" w:rsidRPr="007311BF" w:rsidRDefault="0002661B" w:rsidP="0073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34E15BFC" w14:textId="7537F701" w:rsidR="00582DE7" w:rsidRPr="007311BF" w:rsidRDefault="00582DE7" w:rsidP="007311BF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(4) Sud časti donosi odluke većinom glasova nazočnih članova, ako je sjednici nazočna većina članova.  </w:t>
      </w:r>
    </w:p>
    <w:p w14:paraId="4492AAD0" w14:textId="1D60BBAC" w:rsidR="00582DE7" w:rsidRPr="007311BF" w:rsidRDefault="00582DE7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17F732D0" w14:textId="63D678BC" w:rsidR="0002661B" w:rsidRPr="007311BF" w:rsidRDefault="00354785" w:rsidP="0073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(5) 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Rad Suda časti uređuje se poslovnikom o radu</w:t>
      </w:r>
      <w:r w:rsidR="008B0175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Suda časti</w:t>
      </w:r>
      <w:r w:rsidR="0002661B"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016526DD" w14:textId="77777777" w:rsidR="0002661B" w:rsidRPr="007311BF" w:rsidRDefault="0002661B" w:rsidP="0073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11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4ADAE45D" w14:textId="697F4EED" w:rsidR="00C82BFC" w:rsidRPr="007311BF" w:rsidRDefault="00C82BFC" w:rsidP="0010681E">
      <w:pPr>
        <w:pStyle w:val="Odlomakpopisa"/>
        <w:numPr>
          <w:ilvl w:val="0"/>
          <w:numId w:val="22"/>
        </w:num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Predsjednik i zamjenik predsjednika Komore</w:t>
      </w:r>
    </w:p>
    <w:p w14:paraId="4A77A006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2D0A8" w14:textId="016E74EE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26</w:t>
      </w:r>
      <w:r w:rsidR="00582D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04BAC01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4DFCB" w14:textId="77777777" w:rsidR="00582DE7" w:rsidRPr="007311BF" w:rsidRDefault="00582DE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Predsjednika i zamjenika predsjednika Komore bira Skupština Komore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iz reda svojih članova </w:t>
      </w:r>
      <w:r w:rsidR="009953A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 temelju kandidacijskog postupka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52BDE5C" w14:textId="77777777" w:rsidR="00F67689" w:rsidRPr="007311BF" w:rsidRDefault="00F6768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2125637" w14:textId="36445D4D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P</w:t>
      </w:r>
      <w:r w:rsidR="00F6768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redsjednik i zamjenik predsjednika 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omore biraju se na vrijeme od četiri godine i 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mogu biti izabrani najviše dva mandata uzastopno.</w:t>
      </w:r>
    </w:p>
    <w:p w14:paraId="64824A21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D95E796" w14:textId="7A5F5DE3" w:rsidR="00321D0A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9953A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 predsjednika </w:t>
      </w:r>
      <w:r w:rsidR="00C85D7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 zamjenika predsjednika </w:t>
      </w:r>
      <w:r w:rsidR="009953A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Komore može biti izabran</w:t>
      </w:r>
      <w:r w:rsidR="00B015FF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hrvatski državljanin</w:t>
      </w:r>
      <w:r w:rsidR="00F55293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321D0A" w:rsidRPr="007311BF">
        <w:rPr>
          <w:rFonts w:ascii="Times New Roman" w:eastAsia="Garamond" w:hAnsi="Times New Roman" w:cs="Times New Roman"/>
          <w:sz w:val="24"/>
          <w:szCs w:val="24"/>
        </w:rPr>
        <w:t>koj</w:t>
      </w:r>
      <w:r w:rsidR="00B015FF" w:rsidRPr="007311BF">
        <w:rPr>
          <w:rFonts w:ascii="Times New Roman" w:eastAsia="Garamond" w:hAnsi="Times New Roman" w:cs="Times New Roman"/>
          <w:sz w:val="24"/>
          <w:szCs w:val="24"/>
        </w:rPr>
        <w:t>i</w:t>
      </w:r>
      <w:r w:rsidR="00321D0A" w:rsidRPr="007311BF">
        <w:rPr>
          <w:rFonts w:ascii="Times New Roman" w:eastAsia="Garamond" w:hAnsi="Times New Roman" w:cs="Times New Roman"/>
          <w:sz w:val="24"/>
          <w:szCs w:val="24"/>
        </w:rPr>
        <w:t xml:space="preserve"> ima najmanje deset godina radnog iskustva u stečenom akademskom zvanju i </w:t>
      </w:r>
      <w:r w:rsidR="00C85D72" w:rsidRPr="007311BF">
        <w:rPr>
          <w:rFonts w:ascii="Times New Roman" w:eastAsia="Garamond" w:hAnsi="Times New Roman" w:cs="Times New Roman"/>
          <w:sz w:val="24"/>
          <w:szCs w:val="24"/>
        </w:rPr>
        <w:t>stupnju</w:t>
      </w:r>
      <w:r w:rsidR="00B015FF" w:rsidRPr="007311BF">
        <w:rPr>
          <w:rFonts w:ascii="Times New Roman" w:eastAsia="Garamond" w:hAnsi="Times New Roman" w:cs="Times New Roman"/>
          <w:sz w:val="24"/>
          <w:szCs w:val="24"/>
        </w:rPr>
        <w:t xml:space="preserve">. </w:t>
      </w:r>
    </w:p>
    <w:p w14:paraId="0D7CDC08" w14:textId="77777777" w:rsidR="009953A6" w:rsidRPr="007311BF" w:rsidRDefault="009953A6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7BD44E8" w14:textId="24CEF880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27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30941DC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07D00" w14:textId="5B36B9AE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predstavlja i zastupa Komoru i odgovara za zakonitost njezina rada.</w:t>
      </w:r>
    </w:p>
    <w:p w14:paraId="503827F0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5611235" w14:textId="10B871B2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za svoj rad odgovara Skupštini.</w:t>
      </w:r>
    </w:p>
    <w:p w14:paraId="480443EF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6AF0901" w14:textId="56A0B1F7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obavlja poslove određene zakonom, ovim Statutom i drugim općim aktima Komore:</w:t>
      </w:r>
    </w:p>
    <w:p w14:paraId="63F95BC1" w14:textId="77BC20D2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predlaže program i smjernice rada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041E6A2" w14:textId="07440DEE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usklađuje aktivnosti tijela te rada ukupnog komorskog sustava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B39C7CB" w14:textId="58D71DD4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izvršava zaključke i odluke Skupštine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62B282CC" w14:textId="4FA03AF6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saziva i vodi sjednice Upravnog odbora i provodi njegove zaključke i odluke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550B3F5" w14:textId="5102CD40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potpisuje ugovore koje sklapa Komora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414B4C4" w14:textId="77777777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predlaže Upravnom odboru i Skupštini Komore poduzimanje određenih akcija koje su u skladu s politikom Komore,</w:t>
      </w:r>
    </w:p>
    <w:p w14:paraId="1967994C" w14:textId="738900F0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brine da rad tijela Komore bude u skladu sa zakonom, ovim Statutom i drugim općim aktima i interesima članova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3670C723" w14:textId="77777777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daje priopćenja za javnost ili za to ovlašćuje člana Komore ili neku drugu osobu,</w:t>
      </w:r>
    </w:p>
    <w:p w14:paraId="1F944AFB" w14:textId="77777777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vodi ured Komore,</w:t>
      </w:r>
    </w:p>
    <w:p w14:paraId="170D3AAE" w14:textId="5391ADE9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donosi odluke iz radnih odnosa za radnike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5E1D5ADD" w14:textId="09D49475" w:rsidR="00C82BFC" w:rsidRPr="007311BF" w:rsidRDefault="00C82BFC" w:rsidP="0010681E">
      <w:pPr>
        <w:numPr>
          <w:ilvl w:val="0"/>
          <w:numId w:val="10"/>
        </w:numPr>
        <w:spacing w:after="0" w:line="240" w:lineRule="auto"/>
        <w:ind w:left="700" w:hanging="3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obavlja i druge poslove koji proizlaze iz Zakona, Statuta i općih akata Komore.</w:t>
      </w:r>
      <w:r w:rsidRPr="007311BF" w:rsidDel="00805F6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525CDDBE" w14:textId="77777777" w:rsidR="00790768" w:rsidRPr="007311BF" w:rsidRDefault="00790768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33C699" w14:textId="0103A83C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28</w:t>
      </w:r>
      <w:r w:rsidR="00E534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856AE2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63EE74" w14:textId="4737D903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može sklapati posl</w:t>
      </w:r>
      <w:r w:rsidR="009E184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ove pojedinačne vrijednosti do 3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0.000,00 kuna, a poslove preko iznosa od </w:t>
      </w:r>
      <w:r w:rsidR="009E184B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0.000,00 kuna </w:t>
      </w:r>
      <w:r w:rsidR="00EB56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uz suglasnost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Upravnog odbora Komore</w:t>
      </w:r>
      <w:r w:rsidR="000223D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4BF9B48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B4C30C" w14:textId="02029BD2" w:rsidR="00C82BFC" w:rsidRPr="007311BF" w:rsidRDefault="006A5160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dužan je o svom radu izvješćivati Skupštinu Komore na svakoj sjednici.</w:t>
      </w:r>
    </w:p>
    <w:p w14:paraId="5E36E3C3" w14:textId="7ACC8E52" w:rsidR="00722FE8" w:rsidRPr="007311BF" w:rsidRDefault="00722FE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05E96EA" w14:textId="459062D2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11" w:name="page12"/>
      <w:bookmarkStart w:id="12" w:name="page13"/>
      <w:bookmarkEnd w:id="11"/>
      <w:bookmarkEnd w:id="12"/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29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7D082B3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532D1E4" w14:textId="545DAB74" w:rsidR="00C82BFC" w:rsidRPr="007311BF" w:rsidRDefault="00202E1D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Zamjenik predsjednika Komore zamjenjuje predsjednika Komore u slučaju njegove spriječenosti.</w:t>
      </w:r>
    </w:p>
    <w:p w14:paraId="09AAC889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DBE5CA" w14:textId="552625AE" w:rsidR="00C82BFC" w:rsidRPr="007311BF" w:rsidRDefault="00202E1D" w:rsidP="007311BF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317BF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slučaju da predsjednik Komore zbog bilo kojeg razloga ne može više obavljati svoju funkciju do kraja mandata, zamjenik predsjednika obavlja funkciju predsjednika do izbora i imenovanja</w:t>
      </w:r>
      <w:r w:rsidR="00EB56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novoga predsjednika, a najduže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90  dana</w:t>
      </w:r>
      <w:r w:rsidR="005B756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 dana nastupanja razloga zbog kojeg predsjednik Komore ne može više obavljati </w:t>
      </w:r>
      <w:r w:rsidR="00317BF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svoju funkciju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38079ED" w14:textId="77777777" w:rsidR="003B38BA" w:rsidRPr="007311BF" w:rsidRDefault="003B38BA" w:rsidP="007311BF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E0B74B8" w14:textId="77777777" w:rsidR="00F253A7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Razrješenje predsjednika i zamjenika predsjednika Komore</w:t>
      </w:r>
    </w:p>
    <w:p w14:paraId="4889BA0B" w14:textId="77777777" w:rsidR="00F253A7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6B313EE" w14:textId="16248633" w:rsidR="00F253A7" w:rsidRPr="007311BF" w:rsidRDefault="00F253A7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F108CCA" w14:textId="77777777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8F620D6" w14:textId="77777777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Skupština Komore razriješit će predsjednika Komore ili zamjenika predsjednika Komore ili predsjednika ili člana Upravnog odbora ili člana Nadzornog odbora Komore i prije isteka mandata za koji je imenovan ako:</w:t>
      </w:r>
    </w:p>
    <w:p w14:paraId="55568A88" w14:textId="16C996F8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to osobni zatraži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40D669C" w14:textId="4EB1666F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krši propise i opće akte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41265B65" w14:textId="06B38EF6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ne provodi odluke tijela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78CFABE" w14:textId="318036A7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nesavjesnim ili nepravilnim radom prouzroči Komori veću štetu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767C4F0B" w14:textId="1EBD82DB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više ne ispunjava uvjete iz članka 7. Zakona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19F15B4D" w14:textId="77777777" w:rsidR="00F253A7" w:rsidRPr="007311BF" w:rsidRDefault="00F253A7" w:rsidP="0010681E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ocijeni da iz drugih razloga više ne može izvršavati povjerene ovlasti.</w:t>
      </w:r>
    </w:p>
    <w:p w14:paraId="5B4847A7" w14:textId="77777777" w:rsidR="00F253A7" w:rsidRPr="007311BF" w:rsidRDefault="00F253A7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1B1B9" w14:textId="77777777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Skupština Komore razriješit će predsjednika Komore i u slučaju neprihvaćanja godišnjeg izvješća o radu i/ili financijskog izvješća.</w:t>
      </w:r>
    </w:p>
    <w:p w14:paraId="193C012B" w14:textId="77777777" w:rsidR="00F253A7" w:rsidRPr="007311BF" w:rsidRDefault="00F253A7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E0584F2" w14:textId="389FB03C" w:rsidR="00F253A7" w:rsidRPr="007311BF" w:rsidRDefault="00F253A7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Prije donošenja odluke o razrješenju iz stavka 1. ovog članka, predsjednik Skupštine 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omore dužan je obavijestiti predsjednika i zamjenika predsjednika Komore, člana Upravnog odbora Komore, Nadzornog odbora Komore o razlozima za njegovo razrješenje, osim u slučaju razrješenja na osobni zahtjev, i dati mu mogućnost da se o njima izjasni.</w:t>
      </w:r>
    </w:p>
    <w:p w14:paraId="1EDFC525" w14:textId="77777777" w:rsidR="00F253A7" w:rsidRPr="007311BF" w:rsidRDefault="00F253A7" w:rsidP="007311BF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BF87564" w14:textId="43B47BF8" w:rsidR="00E53468" w:rsidRPr="007311BF" w:rsidRDefault="00E53468" w:rsidP="0010681E">
      <w:pPr>
        <w:pStyle w:val="Odlomakpopisa"/>
        <w:numPr>
          <w:ilvl w:val="0"/>
          <w:numId w:val="16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Etički odbor</w:t>
      </w:r>
    </w:p>
    <w:p w14:paraId="2A4D8650" w14:textId="77777777" w:rsidR="009E184B" w:rsidRPr="007311BF" w:rsidRDefault="009E184B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EB44FE1" w14:textId="05EEECAD" w:rsidR="009E184B" w:rsidRPr="007311BF" w:rsidRDefault="009E184B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CB306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CB3060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AD868B7" w14:textId="03279D3E" w:rsidR="009E184B" w:rsidRPr="007311BF" w:rsidRDefault="009E184B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6C452AB" w14:textId="6138B3EE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Etički odbor ima pet članova koje bira Skupština </w:t>
      </w:r>
      <w:r w:rsidR="005529C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mandat od četiri godine, a </w:t>
      </w:r>
      <w:r w:rsidR="005529C9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koji mogu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biti ponovno izabrani.</w:t>
      </w:r>
    </w:p>
    <w:p w14:paraId="64A46A2C" w14:textId="77777777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28A0429" w14:textId="00D02E86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Etički odbor na prvoj sjednici bira predsjednika i zamjenika predsjednika.</w:t>
      </w:r>
    </w:p>
    <w:p w14:paraId="53CE5B21" w14:textId="77777777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E8AF0B5" w14:textId="4D203EDA" w:rsidR="00AD534C" w:rsidRPr="007311BF" w:rsidRDefault="00AD534C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(3) Etički odbor donosi odluke iz svog djelokruga većinom glasova nazočnih članova, ako je na sjednici nazočna većina članova.</w:t>
      </w:r>
    </w:p>
    <w:p w14:paraId="234122ED" w14:textId="77777777" w:rsidR="00AD534C" w:rsidRPr="007311BF" w:rsidRDefault="00AD534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581FA" w14:textId="284BFFE8" w:rsidR="005529C9" w:rsidRPr="007311BF" w:rsidRDefault="005529C9" w:rsidP="007311B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0457663" w14:textId="77777777" w:rsidR="005529C9" w:rsidRPr="007311BF" w:rsidRDefault="005529C9" w:rsidP="007311BF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363E1F" w14:textId="7F1855AB" w:rsidR="009E184B" w:rsidRPr="007311BF" w:rsidRDefault="009E184B" w:rsidP="007311BF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Etički odbor:</w:t>
      </w:r>
    </w:p>
    <w:p w14:paraId="78851B5E" w14:textId="575B8BE6" w:rsidR="009E184B" w:rsidRPr="007311BF" w:rsidRDefault="005529C9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>rati i nadzire provođenje pravila etike u socijalnopedagoškoj djelatnosti i predlaže poduzimanje odgovarajućih mjera u slučaju njihovog kršenja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2577DE76" w14:textId="6E12D99B" w:rsidR="009E184B" w:rsidRPr="007311BF" w:rsidRDefault="009E184B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odlučuje po prijavama, primjedbama i pritužbama na rad ovlaštenih socijalnih pedagoga i socijalnih pedagoga vježbenika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029E0B58" w14:textId="64331474" w:rsidR="009E184B" w:rsidRPr="007311BF" w:rsidRDefault="009E184B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izdaje obrazloženo upozorenje ovlaštenom socijalnom pedagogu i socijalnom pedagogu vježbeniku povodom utvrđenih povreda Etičkog kodeksa socijalnih pedagoga ili drugih utvrđenih nepravilnosti u radu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0425E479" w14:textId="16A49DCE" w:rsidR="009E184B" w:rsidRPr="007311BF" w:rsidRDefault="005529C9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d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>aje mišljenj</w:t>
      </w:r>
      <w:r w:rsidRPr="007311BF">
        <w:rPr>
          <w:rFonts w:ascii="Times New Roman" w:eastAsia="Garamond" w:hAnsi="Times New Roman" w:cs="Times New Roman"/>
          <w:sz w:val="24"/>
          <w:szCs w:val="24"/>
        </w:rPr>
        <w:t>a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 xml:space="preserve"> i poduzima potrebne prethodne radnje za provođenje postupka pred Sudom časti sukladno Statutu i općim aktima Komore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3CBA9D99" w14:textId="44469E62" w:rsidR="009E184B" w:rsidRPr="007311BF" w:rsidRDefault="005529C9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 xml:space="preserve">riprema </w:t>
      </w:r>
      <w:r w:rsidRPr="007311BF">
        <w:rPr>
          <w:rFonts w:ascii="Times New Roman" w:eastAsia="Garamond" w:hAnsi="Times New Roman" w:cs="Times New Roman"/>
          <w:sz w:val="24"/>
          <w:szCs w:val="24"/>
        </w:rPr>
        <w:t>prijedlog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 xml:space="preserve"> Etičkog kodeksa socijalnih pedagoga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5E3CC46C" w14:textId="2109D655" w:rsidR="009E184B" w:rsidRPr="007311BF" w:rsidRDefault="005529C9" w:rsidP="0010681E">
      <w:pPr>
        <w:pStyle w:val="Odlomakpopisa"/>
        <w:numPr>
          <w:ilvl w:val="0"/>
          <w:numId w:val="19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o</w:t>
      </w:r>
      <w:r w:rsidR="009E184B" w:rsidRPr="007311BF">
        <w:rPr>
          <w:rFonts w:ascii="Times New Roman" w:eastAsia="Garamond" w:hAnsi="Times New Roman" w:cs="Times New Roman"/>
          <w:sz w:val="24"/>
          <w:szCs w:val="24"/>
        </w:rPr>
        <w:t>bavlja i druge poslove određene općim aktima Komore, odnosno ko</w:t>
      </w:r>
      <w:r w:rsidR="003B38BA" w:rsidRPr="007311BF">
        <w:rPr>
          <w:rFonts w:ascii="Times New Roman" w:eastAsia="Garamond" w:hAnsi="Times New Roman" w:cs="Times New Roman"/>
          <w:sz w:val="24"/>
          <w:szCs w:val="24"/>
        </w:rPr>
        <w:t>je mu povjeri Skupština Komore.</w:t>
      </w:r>
    </w:p>
    <w:p w14:paraId="5C484996" w14:textId="68346F85" w:rsidR="009E184B" w:rsidRPr="007311BF" w:rsidRDefault="009E184B" w:rsidP="007311BF">
      <w:pPr>
        <w:spacing w:after="0" w:line="240" w:lineRule="auto"/>
        <w:ind w:right="20" w:firstLine="6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CFC068E" w14:textId="74D50F8D" w:rsidR="00C82BFC" w:rsidRPr="007311BF" w:rsidRDefault="00C82BFC" w:rsidP="0010681E">
      <w:pPr>
        <w:pStyle w:val="Odlomakpopisa"/>
        <w:numPr>
          <w:ilvl w:val="0"/>
          <w:numId w:val="16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Ured Komore</w:t>
      </w:r>
    </w:p>
    <w:p w14:paraId="2B94585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DEAE0" w14:textId="4CB00941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F59A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6F59A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1F89B7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038DC" w14:textId="185FE7D8" w:rsidR="00C82BFC" w:rsidRPr="007311BF" w:rsidRDefault="005529C9" w:rsidP="007311BF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 obavljanje stručnih, administrativnih, pomoćnih i drugih poslova, u Komori se organizira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U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red Komore.</w:t>
      </w:r>
    </w:p>
    <w:p w14:paraId="51421E99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CA2C7" w14:textId="0ACE8433" w:rsidR="00C82BFC" w:rsidRPr="007311BF" w:rsidRDefault="005529C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organizira rad i vodi ured Komore.</w:t>
      </w:r>
    </w:p>
    <w:p w14:paraId="441DAC45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6B632" w14:textId="77352754" w:rsidR="00C82BFC" w:rsidRPr="007311BF" w:rsidRDefault="005529C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Organizacija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Ureda Komore odgovara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potrebama i zahtjevima članova Komore te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omogućava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stručno, kvalitetno, pravodobno i odgovorno izvršavanje zadaća Komore, utvrđene 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Zakonom,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ovim Statutom i ostalim aktima Komore.</w:t>
      </w:r>
    </w:p>
    <w:p w14:paraId="1C6881EB" w14:textId="77777777" w:rsidR="00C82BFC" w:rsidRPr="007311BF" w:rsidRDefault="00C82BFC" w:rsidP="0073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2B546" w14:textId="481F4718" w:rsidR="00C82BFC" w:rsidRPr="007311BF" w:rsidRDefault="005529C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Način organizacije i ustroj ureda Komore pobliže se određuje Pravilnikom o uredu Komore.</w:t>
      </w:r>
    </w:p>
    <w:p w14:paraId="72F73EE7" w14:textId="77777777" w:rsidR="005529C9" w:rsidRPr="007311BF" w:rsidRDefault="005529C9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1F2CCED" w14:textId="2DEE0CF2" w:rsidR="00800B3B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</w:t>
      </w:r>
      <w:r w:rsidR="00582DE7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isciplinsk</w:t>
      </w:r>
      <w:r w:rsidR="00D35B2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 postupak</w:t>
      </w:r>
    </w:p>
    <w:p w14:paraId="3B23E3D8" w14:textId="77777777" w:rsidR="00D35B28" w:rsidRPr="007311BF" w:rsidRDefault="00D35B28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E8AEB5" w14:textId="4BFC48C2" w:rsidR="00D35B28" w:rsidRPr="007311BF" w:rsidRDefault="008B0175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</w:t>
      </w:r>
      <w:r w:rsidR="00D35B2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lanak 3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="00D35B28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4B135EC" w14:textId="77777777" w:rsidR="00D35B28" w:rsidRPr="007311BF" w:rsidRDefault="00D35B28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BD2FF8" w14:textId="398B400A" w:rsidR="00D35B28" w:rsidRPr="007311BF" w:rsidRDefault="00D35B2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(1) Prijavu za pokretanje disciplinskog postupka može podnijeti svaka zainteresirana osoba ili za to ovlašteno tijelo Komore.</w:t>
      </w:r>
    </w:p>
    <w:p w14:paraId="79DC0424" w14:textId="77777777" w:rsidR="00D35B28" w:rsidRPr="007311BF" w:rsidRDefault="00D35B28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D5779A2" w14:textId="4630A729" w:rsidR="00D35B28" w:rsidRPr="007311BF" w:rsidRDefault="00D35B2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(2) Prijava za pokretanje postupka podnosi se Komori, a predsjednik Komore obvezan je prijavu proslijediti sudu časti u roku od osam dana od dana primitka prijave.</w:t>
      </w:r>
    </w:p>
    <w:p w14:paraId="289A6565" w14:textId="77777777" w:rsidR="00D35B28" w:rsidRPr="007311BF" w:rsidRDefault="00D35B2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389B712" w14:textId="4D34A7B9" w:rsidR="00D35B28" w:rsidRPr="007311BF" w:rsidRDefault="00D35B28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(3) Prijava za pokretanje postupka mora biti u pisanom obliku.</w:t>
      </w:r>
    </w:p>
    <w:p w14:paraId="3513BF27" w14:textId="77777777" w:rsidR="00501869" w:rsidRPr="007311BF" w:rsidRDefault="0050186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4487C81" w14:textId="6594F91E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Disciplinske mjere</w:t>
      </w:r>
    </w:p>
    <w:p w14:paraId="2BDD2DBE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19918FA" w14:textId="526A9230" w:rsidR="00501869" w:rsidRPr="007311BF" w:rsidRDefault="00501869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Članak 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5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69A71A5" w14:textId="77777777" w:rsidR="00501869" w:rsidRPr="007311BF" w:rsidRDefault="00501869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65499B5" w14:textId="7DCE463D" w:rsidR="00501869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Članu Komore za teške povrede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dužnosti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socijalnog pedagoga mogu se izreći ove mjere:</w:t>
      </w:r>
    </w:p>
    <w:p w14:paraId="6B8144AD" w14:textId="6436F86E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ukor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05496362" w14:textId="2BE58434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javni ukor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</w:p>
    <w:p w14:paraId="37CEF2E7" w14:textId="1F0D9C7A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novčana kazna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2D5536E0" w14:textId="6838C923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mjera privremene zabrane obavljanja socijalnopedagoške djelatnosti od mjesec dana do godinu dana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,</w:t>
      </w: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29CD1253" w14:textId="6589353B" w:rsidR="00775A3A" w:rsidRPr="007311BF" w:rsidRDefault="00775A3A" w:rsidP="0010681E">
      <w:pPr>
        <w:pStyle w:val="Odlomakpopisa"/>
        <w:numPr>
          <w:ilvl w:val="0"/>
          <w:numId w:val="20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prestanak prava na obavljanje socijalnopedagoške djelatnosti</w:t>
      </w:r>
      <w:r w:rsidR="00767F86" w:rsidRPr="007311BF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5AD60553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B1D4373" w14:textId="49E9EB70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(2) Članu Komore za lakše povrede dužnosti socijalnog pedagoga može s</w:t>
      </w:r>
      <w:r w:rsidR="008B0175" w:rsidRPr="007311BF">
        <w:rPr>
          <w:rFonts w:ascii="Times New Roman" w:eastAsia="Garamond" w:hAnsi="Times New Roman" w:cs="Times New Roman"/>
          <w:sz w:val="24"/>
          <w:szCs w:val="24"/>
        </w:rPr>
        <w:t xml:space="preserve">e </w:t>
      </w:r>
      <w:r w:rsidRPr="007311BF">
        <w:rPr>
          <w:rFonts w:ascii="Times New Roman" w:eastAsia="Garamond" w:hAnsi="Times New Roman" w:cs="Times New Roman"/>
          <w:sz w:val="24"/>
          <w:szCs w:val="24"/>
        </w:rPr>
        <w:t>izreći ukor ili novčana kazna.</w:t>
      </w:r>
    </w:p>
    <w:p w14:paraId="141D0117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7BF7BA4" w14:textId="5E831ABA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Novčana kazna</w:t>
      </w:r>
    </w:p>
    <w:p w14:paraId="1528A331" w14:textId="77777777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55F02208" w14:textId="6B8984AB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Članak 3</w:t>
      </w:r>
      <w:r w:rsidR="008B0175" w:rsidRPr="007311BF">
        <w:rPr>
          <w:rFonts w:ascii="Times New Roman" w:eastAsia="Garamond" w:hAnsi="Times New Roman" w:cs="Times New Roman"/>
          <w:sz w:val="24"/>
          <w:szCs w:val="24"/>
        </w:rPr>
        <w:t>6</w:t>
      </w:r>
      <w:r w:rsidRPr="007311BF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75DE398B" w14:textId="77777777" w:rsidR="00775A3A" w:rsidRPr="007311BF" w:rsidRDefault="00775A3A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64820596" w14:textId="4F662ECA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(1) Novčana kazna za teške povrede dužnosti socijalnog pedagoga izriče se na </w:t>
      </w:r>
      <w:r w:rsidR="009A1EC8" w:rsidRPr="007311BF">
        <w:rPr>
          <w:rFonts w:ascii="Times New Roman" w:eastAsia="Garamond" w:hAnsi="Times New Roman" w:cs="Times New Roman"/>
          <w:sz w:val="24"/>
          <w:szCs w:val="24"/>
        </w:rPr>
        <w:t>razdoblje</w:t>
      </w: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 od jednog do šest mjeseci, u mjesečnom iznosu od 20% ukupne</w:t>
      </w:r>
      <w:r w:rsidR="009A1EC8" w:rsidRPr="007311BF">
        <w:rPr>
          <w:rFonts w:ascii="Times New Roman" w:eastAsia="Garamond" w:hAnsi="Times New Roman" w:cs="Times New Roman"/>
          <w:sz w:val="24"/>
          <w:szCs w:val="24"/>
        </w:rPr>
        <w:t xml:space="preserve"> plaće isplać</w:t>
      </w:r>
      <w:r w:rsidRPr="007311BF">
        <w:rPr>
          <w:rFonts w:ascii="Times New Roman" w:eastAsia="Garamond" w:hAnsi="Times New Roman" w:cs="Times New Roman"/>
          <w:sz w:val="24"/>
          <w:szCs w:val="24"/>
        </w:rPr>
        <w:t>ene u mjesecu u kojem je kazna izrečena.</w:t>
      </w:r>
    </w:p>
    <w:p w14:paraId="17EA6F84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3DE41C5" w14:textId="433ECA7F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(2) Novčana kazna za lakše povrede dužnosti socijalnog pedagoga izriče se u iznosu od 10% plaće člana Komore isplaćene u mjesecu u kojem je kazna izrečena.</w:t>
      </w:r>
    </w:p>
    <w:p w14:paraId="23568833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1102A12" w14:textId="7A8903DC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(3) Zbroj novčanih kazni izrečenih u jednom mjesecu za lakše i teške povrede dužnosti socijalnog pedagoga ne može iznositi više od 30% ukupne plaće isplaćene članu Komore u tom mjesecu.</w:t>
      </w:r>
    </w:p>
    <w:p w14:paraId="320C4730" w14:textId="77777777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DD9ECF1" w14:textId="3F299E1A" w:rsidR="00775A3A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(4) Izrečena novčana kazna plaća se Komori.</w:t>
      </w:r>
    </w:p>
    <w:p w14:paraId="5E4FB6E6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89143" w14:textId="12EF66C4" w:rsidR="00C82BFC" w:rsidRPr="007311BF" w:rsidRDefault="00800B3B" w:rsidP="0010681E">
      <w:pPr>
        <w:pStyle w:val="Odlomakpopisa"/>
        <w:numPr>
          <w:ilvl w:val="0"/>
          <w:numId w:val="26"/>
        </w:numPr>
        <w:tabs>
          <w:tab w:val="left" w:pos="3660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lastRenderedPageBreak/>
        <w:t>FINANCIJSKO POSLOVANJE</w:t>
      </w:r>
    </w:p>
    <w:p w14:paraId="36598CE9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47F8AC2" w14:textId="3049D57D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37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1643F1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page18"/>
      <w:bookmarkEnd w:id="13"/>
    </w:p>
    <w:p w14:paraId="6DD48CAC" w14:textId="26FBF31B" w:rsidR="00C82BFC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Financijsko poslovanje Komore obavlja se na osnovi godišnjeg proračuna koji donosi Skupština Komore.</w:t>
      </w:r>
    </w:p>
    <w:p w14:paraId="0E259B59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5585B" w14:textId="4958D69D" w:rsidR="00C82BFC" w:rsidRPr="007311BF" w:rsidRDefault="00775A3A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Izvori financiranja Komore jesu:</w:t>
      </w:r>
    </w:p>
    <w:p w14:paraId="54DB8FA5" w14:textId="5BCBF964" w:rsidR="00C82BFC" w:rsidRPr="007311BF" w:rsidRDefault="00C82BFC" w:rsidP="0010681E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članarina</w:t>
      </w:r>
      <w:r w:rsidR="00767F8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</w:p>
    <w:p w14:paraId="2CC80C7B" w14:textId="77777777" w:rsidR="00C82BFC" w:rsidRPr="007311BF" w:rsidRDefault="00C82BFC" w:rsidP="0010681E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novčane kazne od disciplinske odgovornosti i</w:t>
      </w:r>
    </w:p>
    <w:p w14:paraId="11939F48" w14:textId="77777777" w:rsidR="00C82BFC" w:rsidRPr="007311BF" w:rsidRDefault="00C82BFC" w:rsidP="0010681E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drugi prihodi ostvareni djelatnostima Komore.</w:t>
      </w:r>
    </w:p>
    <w:p w14:paraId="67524367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0B3BD" w14:textId="4CE29A11" w:rsidR="00C82BFC" w:rsidRPr="007311BF" w:rsidRDefault="00775A3A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Ako u obavljanju svoje djelatnosti Komora ostvari prihod, taj se višak prihoda upotrebljava za poslovanje Komore.</w:t>
      </w:r>
    </w:p>
    <w:p w14:paraId="55E35EF6" w14:textId="77777777" w:rsidR="00722FE8" w:rsidRPr="007311BF" w:rsidRDefault="00722FE8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FB619D" w14:textId="233B890B" w:rsidR="00C82BFC" w:rsidRPr="007311BF" w:rsidRDefault="00800B3B" w:rsidP="0010681E">
      <w:pPr>
        <w:pStyle w:val="Odlomakpopisa"/>
        <w:numPr>
          <w:ilvl w:val="0"/>
          <w:numId w:val="26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JAVNOST RADA KOMORE</w:t>
      </w:r>
    </w:p>
    <w:p w14:paraId="72DC8598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E15F4" w14:textId="7CE3E70C" w:rsidR="00C82BFC" w:rsidRPr="007311BF" w:rsidRDefault="00C82BFC" w:rsidP="007311BF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38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E9CDD52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A3A6C" w14:textId="5D9077CE" w:rsidR="00774355" w:rsidRPr="007311BF" w:rsidRDefault="00775A3A" w:rsidP="007311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774355"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Komore je javan.</w:t>
      </w:r>
    </w:p>
    <w:p w14:paraId="0C5026B1" w14:textId="68CBE4E0" w:rsidR="00774355" w:rsidRPr="007311BF" w:rsidRDefault="00775A3A" w:rsidP="007311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774355"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Komora javnosti i zainteresiranim osobama osigurava pristup informacijama o svom radu u skladu s odredbama posebnih propisa kojima se uređuje pravo na pristup informacijama, i objavama na mrežnim stranicama Komore.</w:t>
      </w:r>
    </w:p>
    <w:p w14:paraId="79E90587" w14:textId="7BCCA4D9" w:rsidR="00774355" w:rsidRPr="007311BF" w:rsidRDefault="00775A3A" w:rsidP="007311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774355" w:rsidRPr="007311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Javnost rada Komore ostvaruje se i suradnjom sa sredstvima javnog informiranja.</w:t>
      </w:r>
    </w:p>
    <w:p w14:paraId="16F180AE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E251A1" w14:textId="5E786C0B" w:rsidR="00C82BFC" w:rsidRPr="007311BF" w:rsidRDefault="00800B3B" w:rsidP="0010681E">
      <w:pPr>
        <w:pStyle w:val="Odlomakpopisa"/>
        <w:numPr>
          <w:ilvl w:val="0"/>
          <w:numId w:val="26"/>
        </w:numPr>
        <w:ind w:right="16"/>
        <w:jc w:val="center"/>
        <w:rPr>
          <w:rFonts w:ascii="Times New Roman" w:eastAsia="Garamond" w:hAnsi="Times New Roman" w:cs="Times New Roman"/>
          <w:sz w:val="24"/>
          <w:szCs w:val="24"/>
        </w:rPr>
      </w:pPr>
      <w:bookmarkStart w:id="14" w:name="page19"/>
      <w:bookmarkEnd w:id="14"/>
      <w:r w:rsidRPr="007311BF">
        <w:rPr>
          <w:rFonts w:ascii="Times New Roman" w:eastAsia="Garamond" w:hAnsi="Times New Roman" w:cs="Times New Roman"/>
          <w:sz w:val="24"/>
          <w:szCs w:val="24"/>
        </w:rPr>
        <w:t>ZAŠTITA PRAVA ČLANOVA</w:t>
      </w:r>
    </w:p>
    <w:p w14:paraId="0A62583C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F9D35" w14:textId="4E23BB3C" w:rsidR="00C82BFC" w:rsidRPr="007311BF" w:rsidRDefault="00C82BFC" w:rsidP="007311BF">
      <w:pPr>
        <w:spacing w:after="0" w:line="240" w:lineRule="auto"/>
        <w:ind w:right="-3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F59AD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9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29EE8ED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5A8A83" w14:textId="24DE376A" w:rsidR="00C82BFC" w:rsidRPr="007311BF" w:rsidRDefault="00C82BFC" w:rsidP="007311B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Sve odluke, odnosno rješenja o ostvarivanju prava, obveza i odgovornosti člana obvezno se u pisanom obliku dostavljaju članu</w:t>
      </w:r>
      <w:r w:rsidR="000A7122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</w:t>
      </w:r>
      <w:r w:rsidR="00A035F6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omore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04B4F13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02C6F" w14:textId="5A0861E9" w:rsidR="00C82BFC" w:rsidRPr="007311BF" w:rsidRDefault="00800B3B" w:rsidP="0010681E">
      <w:pPr>
        <w:pStyle w:val="Odlomakpopisa"/>
        <w:numPr>
          <w:ilvl w:val="0"/>
          <w:numId w:val="26"/>
        </w:numPr>
        <w:ind w:right="16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PRESTANAK RADA KOMORE</w:t>
      </w:r>
    </w:p>
    <w:p w14:paraId="46858427" w14:textId="77777777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BA03E" w14:textId="6E4F4194" w:rsidR="00C82BFC" w:rsidRPr="007311BF" w:rsidRDefault="00C82BFC" w:rsidP="007311BF">
      <w:pPr>
        <w:spacing w:after="0" w:line="240" w:lineRule="auto"/>
        <w:ind w:right="-3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40</w:t>
      </w: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EF984DE" w14:textId="25B3CB34" w:rsidR="00C82BFC" w:rsidRPr="007311BF" w:rsidRDefault="00C82BFC" w:rsidP="00731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6AEA07" w14:textId="77777777" w:rsidR="00C82BFC" w:rsidRPr="007311BF" w:rsidRDefault="00C82BFC" w:rsidP="0010681E">
      <w:pPr>
        <w:numPr>
          <w:ilvl w:val="0"/>
          <w:numId w:val="12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>slučaju prestanka rada Komore, njena imovina prelazi u vlasništvo osnivača Komore.</w:t>
      </w:r>
    </w:p>
    <w:p w14:paraId="2EBB7CD4" w14:textId="77777777" w:rsidR="00364CE3" w:rsidRPr="007311BF" w:rsidRDefault="00364CE3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F9138A" w14:textId="2AE2D4E8" w:rsidR="00364CE3" w:rsidRPr="007311BF" w:rsidRDefault="00800B3B" w:rsidP="0010681E">
      <w:pPr>
        <w:pStyle w:val="Odlomakpopisa"/>
        <w:numPr>
          <w:ilvl w:val="0"/>
          <w:numId w:val="26"/>
        </w:num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7311BF">
        <w:rPr>
          <w:rFonts w:ascii="Times New Roman" w:eastAsia="Garamond" w:hAnsi="Times New Roman" w:cs="Times New Roman"/>
          <w:sz w:val="24"/>
          <w:szCs w:val="24"/>
        </w:rPr>
        <w:t>ZAVRŠN</w:t>
      </w:r>
      <w:r w:rsidR="006F59AD" w:rsidRPr="007311BF">
        <w:rPr>
          <w:rFonts w:ascii="Times New Roman" w:eastAsia="Garamond" w:hAnsi="Times New Roman" w:cs="Times New Roman"/>
          <w:sz w:val="24"/>
          <w:szCs w:val="24"/>
        </w:rPr>
        <w:t>A</w:t>
      </w:r>
      <w:r w:rsidRPr="007311BF">
        <w:rPr>
          <w:rFonts w:ascii="Times New Roman" w:eastAsia="Garamond" w:hAnsi="Times New Roman" w:cs="Times New Roman"/>
          <w:sz w:val="24"/>
          <w:szCs w:val="24"/>
        </w:rPr>
        <w:t xml:space="preserve"> ODREDB</w:t>
      </w:r>
      <w:r w:rsidR="006F59AD" w:rsidRPr="007311BF">
        <w:rPr>
          <w:rFonts w:ascii="Times New Roman" w:eastAsia="Garamond" w:hAnsi="Times New Roman" w:cs="Times New Roman"/>
          <w:sz w:val="24"/>
          <w:szCs w:val="24"/>
        </w:rPr>
        <w:t>A</w:t>
      </w:r>
    </w:p>
    <w:p w14:paraId="0BC4128D" w14:textId="77777777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F0CCAB4" w14:textId="4921546A" w:rsidR="00C82BFC" w:rsidRPr="007311BF" w:rsidRDefault="00C82BFC" w:rsidP="00731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8B0175" w:rsidRPr="007311BF">
        <w:rPr>
          <w:rFonts w:ascii="Times New Roman" w:eastAsia="Times New Roman" w:hAnsi="Times New Roman" w:cs="Times New Roman"/>
          <w:sz w:val="24"/>
          <w:szCs w:val="24"/>
          <w:lang w:eastAsia="hr-HR"/>
        </w:rPr>
        <w:t>41.</w:t>
      </w:r>
    </w:p>
    <w:p w14:paraId="08C943EB" w14:textId="77777777" w:rsidR="00C82BFC" w:rsidRPr="007311BF" w:rsidRDefault="00C82BFC" w:rsidP="00731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9F9C5" w14:textId="1D7B0165" w:rsidR="00C82BFC" w:rsidRPr="007311BF" w:rsidRDefault="00C82BFC" w:rsidP="007311BF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Ovaj Statut stupa na snagu osmoga dana od dana objave u </w:t>
      </w:r>
      <w:r w:rsidR="003E6FD5" w:rsidRPr="007311B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„Narodnim novinama“. </w:t>
      </w:r>
    </w:p>
    <w:p w14:paraId="21086531" w14:textId="12F131AC" w:rsidR="009736D5" w:rsidRPr="007311BF" w:rsidRDefault="009736D5" w:rsidP="00731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6D5" w:rsidRPr="007311BF">
      <w:footerReference w:type="default" r:id="rId8"/>
      <w:pgSz w:w="11900" w:h="16838"/>
      <w:pgMar w:top="1385" w:right="1404" w:bottom="144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EEA5" w14:textId="77777777" w:rsidR="00F14144" w:rsidRDefault="00F14144" w:rsidP="003E6FD5">
      <w:pPr>
        <w:spacing w:after="0" w:line="240" w:lineRule="auto"/>
      </w:pPr>
      <w:r>
        <w:separator/>
      </w:r>
    </w:p>
  </w:endnote>
  <w:endnote w:type="continuationSeparator" w:id="0">
    <w:p w14:paraId="2C49A3B1" w14:textId="77777777" w:rsidR="00F14144" w:rsidRDefault="00F14144" w:rsidP="003E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12556"/>
      <w:docPartObj>
        <w:docPartGallery w:val="Page Numbers (Bottom of Page)"/>
        <w:docPartUnique/>
      </w:docPartObj>
    </w:sdtPr>
    <w:sdtEndPr/>
    <w:sdtContent>
      <w:p w14:paraId="688CADA8" w14:textId="0878242B" w:rsidR="00767F86" w:rsidRDefault="00767F8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AA0E2E" wp14:editId="19E946C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F004E" w14:textId="4181B7E8" w:rsidR="00767F86" w:rsidRDefault="00767F8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8357A1">
                                <w:rPr>
                                  <w:noProof/>
                                  <w:color w:val="ED7D31" w:themeColor="accent2"/>
                                </w:rPr>
                                <w:t>9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AA0E2E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CzVbd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EF004E" w14:textId="4181B7E8" w:rsidR="00767F86" w:rsidRDefault="00767F8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8357A1">
                          <w:rPr>
                            <w:noProof/>
                            <w:color w:val="ED7D31" w:themeColor="accent2"/>
                          </w:rPr>
                          <w:t>9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A36C" w14:textId="77777777" w:rsidR="00F14144" w:rsidRDefault="00F14144" w:rsidP="003E6FD5">
      <w:pPr>
        <w:spacing w:after="0" w:line="240" w:lineRule="auto"/>
      </w:pPr>
      <w:r>
        <w:separator/>
      </w:r>
    </w:p>
  </w:footnote>
  <w:footnote w:type="continuationSeparator" w:id="0">
    <w:p w14:paraId="3A1F3ECF" w14:textId="77777777" w:rsidR="00F14144" w:rsidRDefault="00F14144" w:rsidP="003E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954E5B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6CEAF086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3226CE"/>
    <w:multiLevelType w:val="hybridMultilevel"/>
    <w:tmpl w:val="A9FEE708"/>
    <w:lvl w:ilvl="0" w:tplc="94D64E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313EB"/>
    <w:multiLevelType w:val="hybridMultilevel"/>
    <w:tmpl w:val="BEF8B46C"/>
    <w:lvl w:ilvl="0" w:tplc="FFFFFFFF">
      <w:start w:val="1"/>
      <w:numFmt w:val="bullet"/>
      <w:lvlText w:val="-"/>
      <w:lvlJc w:val="left"/>
      <w:pPr>
        <w:ind w:left="1076" w:hanging="360"/>
      </w:pPr>
    </w:lvl>
    <w:lvl w:ilvl="1" w:tplc="041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1010657D"/>
    <w:multiLevelType w:val="hybridMultilevel"/>
    <w:tmpl w:val="E7D2F2FC"/>
    <w:lvl w:ilvl="0" w:tplc="D5603D2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A2BDA"/>
    <w:multiLevelType w:val="hybridMultilevel"/>
    <w:tmpl w:val="23F280AE"/>
    <w:lvl w:ilvl="0" w:tplc="94D64E1C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74E8A"/>
    <w:multiLevelType w:val="hybridMultilevel"/>
    <w:tmpl w:val="8DCEBBFA"/>
    <w:lvl w:ilvl="0" w:tplc="E77E56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563DB"/>
    <w:multiLevelType w:val="hybridMultilevel"/>
    <w:tmpl w:val="03CE73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D7A1E"/>
    <w:multiLevelType w:val="hybridMultilevel"/>
    <w:tmpl w:val="594E73F8"/>
    <w:lvl w:ilvl="0" w:tplc="0AEEBF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955DD"/>
    <w:multiLevelType w:val="hybridMultilevel"/>
    <w:tmpl w:val="8C4A72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75176"/>
    <w:multiLevelType w:val="hybridMultilevel"/>
    <w:tmpl w:val="C846B2E8"/>
    <w:lvl w:ilvl="0" w:tplc="94D64E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923D6"/>
    <w:multiLevelType w:val="hybridMultilevel"/>
    <w:tmpl w:val="0A0EFC06"/>
    <w:lvl w:ilvl="0" w:tplc="A2ECC5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72B18"/>
    <w:multiLevelType w:val="hybridMultilevel"/>
    <w:tmpl w:val="14E26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D4147"/>
    <w:multiLevelType w:val="hybridMultilevel"/>
    <w:tmpl w:val="1C46EC08"/>
    <w:lvl w:ilvl="0" w:tplc="DD00E0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512BA"/>
    <w:multiLevelType w:val="hybridMultilevel"/>
    <w:tmpl w:val="14148676"/>
    <w:lvl w:ilvl="0" w:tplc="AABA0EBE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316E3"/>
    <w:multiLevelType w:val="hybridMultilevel"/>
    <w:tmpl w:val="4014CE2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25"/>
  </w:num>
  <w:num w:numId="17">
    <w:abstractNumId w:val="19"/>
  </w:num>
  <w:num w:numId="18">
    <w:abstractNumId w:val="22"/>
  </w:num>
  <w:num w:numId="19">
    <w:abstractNumId w:val="20"/>
  </w:num>
  <w:num w:numId="20">
    <w:abstractNumId w:val="17"/>
  </w:num>
  <w:num w:numId="21">
    <w:abstractNumId w:val="24"/>
  </w:num>
  <w:num w:numId="22">
    <w:abstractNumId w:val="18"/>
  </w:num>
  <w:num w:numId="23">
    <w:abstractNumId w:val="16"/>
  </w:num>
  <w:num w:numId="24">
    <w:abstractNumId w:val="21"/>
  </w:num>
  <w:num w:numId="25">
    <w:abstractNumId w:val="23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C"/>
    <w:rsid w:val="000035E2"/>
    <w:rsid w:val="00014483"/>
    <w:rsid w:val="000204DE"/>
    <w:rsid w:val="000223D7"/>
    <w:rsid w:val="0002661B"/>
    <w:rsid w:val="00042DD2"/>
    <w:rsid w:val="00046FBB"/>
    <w:rsid w:val="00077648"/>
    <w:rsid w:val="000A346E"/>
    <w:rsid w:val="000A51C7"/>
    <w:rsid w:val="000A7122"/>
    <w:rsid w:val="000B21B3"/>
    <w:rsid w:val="000C0076"/>
    <w:rsid w:val="000D109A"/>
    <w:rsid w:val="0010681E"/>
    <w:rsid w:val="00127B35"/>
    <w:rsid w:val="00135752"/>
    <w:rsid w:val="00152458"/>
    <w:rsid w:val="00164AC6"/>
    <w:rsid w:val="00186782"/>
    <w:rsid w:val="00197353"/>
    <w:rsid w:val="001A4BD4"/>
    <w:rsid w:val="001B2E39"/>
    <w:rsid w:val="001C4CE7"/>
    <w:rsid w:val="00202E1D"/>
    <w:rsid w:val="00207E6F"/>
    <w:rsid w:val="00257D75"/>
    <w:rsid w:val="0026755B"/>
    <w:rsid w:val="00286A15"/>
    <w:rsid w:val="002A7644"/>
    <w:rsid w:val="002D36DA"/>
    <w:rsid w:val="002E58A7"/>
    <w:rsid w:val="00310CBD"/>
    <w:rsid w:val="00317BF6"/>
    <w:rsid w:val="00321D0A"/>
    <w:rsid w:val="00337C76"/>
    <w:rsid w:val="0034673A"/>
    <w:rsid w:val="003535CE"/>
    <w:rsid w:val="0035370B"/>
    <w:rsid w:val="00354785"/>
    <w:rsid w:val="00364CE3"/>
    <w:rsid w:val="0037180A"/>
    <w:rsid w:val="00394650"/>
    <w:rsid w:val="00394ABA"/>
    <w:rsid w:val="003A5F09"/>
    <w:rsid w:val="003B38BA"/>
    <w:rsid w:val="003B6AE3"/>
    <w:rsid w:val="003E47B7"/>
    <w:rsid w:val="003E6FD5"/>
    <w:rsid w:val="004071EA"/>
    <w:rsid w:val="00412BAD"/>
    <w:rsid w:val="00440E62"/>
    <w:rsid w:val="00441C00"/>
    <w:rsid w:val="00454DF3"/>
    <w:rsid w:val="004B5F7D"/>
    <w:rsid w:val="004D739B"/>
    <w:rsid w:val="004F12B4"/>
    <w:rsid w:val="004F1365"/>
    <w:rsid w:val="005003BA"/>
    <w:rsid w:val="00501869"/>
    <w:rsid w:val="00525A3E"/>
    <w:rsid w:val="00536A08"/>
    <w:rsid w:val="0055156A"/>
    <w:rsid w:val="005529C9"/>
    <w:rsid w:val="005745D9"/>
    <w:rsid w:val="00582DE7"/>
    <w:rsid w:val="005B7568"/>
    <w:rsid w:val="005E0FC9"/>
    <w:rsid w:val="00603C40"/>
    <w:rsid w:val="00657B10"/>
    <w:rsid w:val="0067488B"/>
    <w:rsid w:val="006A5160"/>
    <w:rsid w:val="006B0B4D"/>
    <w:rsid w:val="006B40F2"/>
    <w:rsid w:val="006E1AC0"/>
    <w:rsid w:val="006F59AD"/>
    <w:rsid w:val="007140A1"/>
    <w:rsid w:val="00722FE8"/>
    <w:rsid w:val="007311BF"/>
    <w:rsid w:val="00767F86"/>
    <w:rsid w:val="00774355"/>
    <w:rsid w:val="00775A3A"/>
    <w:rsid w:val="00790768"/>
    <w:rsid w:val="007A1745"/>
    <w:rsid w:val="007D31DE"/>
    <w:rsid w:val="007F1C10"/>
    <w:rsid w:val="007F2C89"/>
    <w:rsid w:val="00800B3B"/>
    <w:rsid w:val="00807551"/>
    <w:rsid w:val="008357A1"/>
    <w:rsid w:val="008A30ED"/>
    <w:rsid w:val="008B0175"/>
    <w:rsid w:val="008B0592"/>
    <w:rsid w:val="008C0F66"/>
    <w:rsid w:val="008C44E3"/>
    <w:rsid w:val="008D06D0"/>
    <w:rsid w:val="008D6B1A"/>
    <w:rsid w:val="008E56CD"/>
    <w:rsid w:val="00933397"/>
    <w:rsid w:val="00950770"/>
    <w:rsid w:val="00965C16"/>
    <w:rsid w:val="00970835"/>
    <w:rsid w:val="009736D5"/>
    <w:rsid w:val="00985AAB"/>
    <w:rsid w:val="00987C62"/>
    <w:rsid w:val="009953A6"/>
    <w:rsid w:val="009A1EC8"/>
    <w:rsid w:val="009A6F12"/>
    <w:rsid w:val="009C1839"/>
    <w:rsid w:val="009E184B"/>
    <w:rsid w:val="009E63C3"/>
    <w:rsid w:val="00A020E7"/>
    <w:rsid w:val="00A035F6"/>
    <w:rsid w:val="00A1211D"/>
    <w:rsid w:val="00A220D0"/>
    <w:rsid w:val="00A23EE9"/>
    <w:rsid w:val="00A47ECC"/>
    <w:rsid w:val="00A632D0"/>
    <w:rsid w:val="00A67D7D"/>
    <w:rsid w:val="00A716CA"/>
    <w:rsid w:val="00A72113"/>
    <w:rsid w:val="00AC53E2"/>
    <w:rsid w:val="00AD534C"/>
    <w:rsid w:val="00AE0AB2"/>
    <w:rsid w:val="00AF59BA"/>
    <w:rsid w:val="00B015FF"/>
    <w:rsid w:val="00B216F8"/>
    <w:rsid w:val="00B355A5"/>
    <w:rsid w:val="00B40FA4"/>
    <w:rsid w:val="00BB6002"/>
    <w:rsid w:val="00BD4B45"/>
    <w:rsid w:val="00BD6D79"/>
    <w:rsid w:val="00BF37C8"/>
    <w:rsid w:val="00C126D0"/>
    <w:rsid w:val="00C321F4"/>
    <w:rsid w:val="00C3743E"/>
    <w:rsid w:val="00C5649F"/>
    <w:rsid w:val="00C65B68"/>
    <w:rsid w:val="00C664F1"/>
    <w:rsid w:val="00C81784"/>
    <w:rsid w:val="00C82BFC"/>
    <w:rsid w:val="00C8327D"/>
    <w:rsid w:val="00C85D72"/>
    <w:rsid w:val="00C979B6"/>
    <w:rsid w:val="00CA7D72"/>
    <w:rsid w:val="00CB3060"/>
    <w:rsid w:val="00CC5232"/>
    <w:rsid w:val="00CF7EA2"/>
    <w:rsid w:val="00D16DD3"/>
    <w:rsid w:val="00D22DAC"/>
    <w:rsid w:val="00D25017"/>
    <w:rsid w:val="00D35B28"/>
    <w:rsid w:val="00D52CC5"/>
    <w:rsid w:val="00D754FE"/>
    <w:rsid w:val="00D86CB6"/>
    <w:rsid w:val="00D92751"/>
    <w:rsid w:val="00DA113B"/>
    <w:rsid w:val="00DD07FA"/>
    <w:rsid w:val="00DD4AE4"/>
    <w:rsid w:val="00DE7A16"/>
    <w:rsid w:val="00DF077A"/>
    <w:rsid w:val="00E14314"/>
    <w:rsid w:val="00E4139B"/>
    <w:rsid w:val="00E47715"/>
    <w:rsid w:val="00E53468"/>
    <w:rsid w:val="00E61A5E"/>
    <w:rsid w:val="00E90CAA"/>
    <w:rsid w:val="00EB567A"/>
    <w:rsid w:val="00ED4DC2"/>
    <w:rsid w:val="00EE0E30"/>
    <w:rsid w:val="00F14144"/>
    <w:rsid w:val="00F253A7"/>
    <w:rsid w:val="00F30112"/>
    <w:rsid w:val="00F34F3B"/>
    <w:rsid w:val="00F43A14"/>
    <w:rsid w:val="00F55293"/>
    <w:rsid w:val="00F67689"/>
    <w:rsid w:val="00F7650B"/>
    <w:rsid w:val="00F97C55"/>
    <w:rsid w:val="00FA75BC"/>
    <w:rsid w:val="00FB750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5453"/>
  <w15:chartTrackingRefBased/>
  <w15:docId w15:val="{0A1E5855-0407-4FD7-8E49-03A28B3F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82BFC"/>
  </w:style>
  <w:style w:type="character" w:styleId="Referencakomentara">
    <w:name w:val="annotation reference"/>
    <w:uiPriority w:val="99"/>
    <w:semiHidden/>
    <w:unhideWhenUsed/>
    <w:rsid w:val="00C82B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2BF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2BFC"/>
    <w:rPr>
      <w:rFonts w:ascii="Calibri" w:eastAsia="Calibri" w:hAnsi="Calibri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2B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2BFC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BFC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BFC"/>
    <w:rPr>
      <w:rFonts w:ascii="Segoe UI" w:eastAsia="Calibri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8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C82BFC"/>
    <w:rPr>
      <w:b/>
      <w:bCs/>
    </w:rPr>
  </w:style>
  <w:style w:type="character" w:styleId="Istaknuto">
    <w:name w:val="Emphasis"/>
    <w:uiPriority w:val="20"/>
    <w:qFormat/>
    <w:rsid w:val="00C82BFC"/>
    <w:rPr>
      <w:i/>
      <w:iCs/>
    </w:rPr>
  </w:style>
  <w:style w:type="paragraph" w:styleId="Odlomakpopisa">
    <w:name w:val="List Paragraph"/>
    <w:basedOn w:val="Normal"/>
    <w:uiPriority w:val="34"/>
    <w:qFormat/>
    <w:rsid w:val="00C82BFC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C82BF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customStyle="1" w:styleId="box459728">
    <w:name w:val="box_459728"/>
    <w:basedOn w:val="Normal"/>
    <w:rsid w:val="002E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E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FD5"/>
  </w:style>
  <w:style w:type="paragraph" w:styleId="Podnoje">
    <w:name w:val="footer"/>
    <w:basedOn w:val="Normal"/>
    <w:link w:val="PodnojeChar"/>
    <w:uiPriority w:val="99"/>
    <w:unhideWhenUsed/>
    <w:rsid w:val="003E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AF4C-50F0-4617-82EB-5CF1D9AD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3552</Words>
  <Characters>20247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jedan</dc:creator>
  <cp:keywords/>
  <dc:description/>
  <cp:lastModifiedBy>Ivana Zadro</cp:lastModifiedBy>
  <cp:revision>3</cp:revision>
  <cp:lastPrinted>2020-10-06T10:50:00Z</cp:lastPrinted>
  <dcterms:created xsi:type="dcterms:W3CDTF">2020-10-08T09:13:00Z</dcterms:created>
  <dcterms:modified xsi:type="dcterms:W3CDTF">2020-10-08T11:11:00Z</dcterms:modified>
</cp:coreProperties>
</file>