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84" w:rsidRDefault="008923C1">
      <w:pPr>
        <w:pStyle w:val="Tijeloteksta"/>
        <w:spacing w:before="34"/>
      </w:pPr>
      <w:r>
        <w:t>Poštovani kolegice i kolege socijalni pedagozi,</w:t>
      </w:r>
    </w:p>
    <w:p w:rsidR="003C5384" w:rsidRDefault="008923C1">
      <w:pPr>
        <w:pStyle w:val="Tijeloteksta"/>
        <w:spacing w:before="183" w:line="259" w:lineRule="auto"/>
        <w:ind w:right="114"/>
      </w:pPr>
      <w:r>
        <w:t>Dana 4. listopada 2020. godine putem mrežnih stranica i društvenih mreža Hrva</w:t>
      </w:r>
      <w:r w:rsidR="00930F9D">
        <w:t>tske udruge socijalnih pedagoga</w:t>
      </w:r>
      <w:r>
        <w:t xml:space="preserve"> dostavljen je Poziv na sjednicu Osnivačke skupštine Hrvatske komore socijalnih pedagoga koja je planirana 14. listopada 2020. godine s početkom u 17h putem online platforme Zoom.</w:t>
      </w:r>
    </w:p>
    <w:p w:rsidR="003C5384" w:rsidRDefault="008923C1">
      <w:pPr>
        <w:pStyle w:val="Tijeloteksta"/>
        <w:spacing w:before="160" w:line="256" w:lineRule="auto"/>
        <w:ind w:right="115"/>
      </w:pPr>
      <w:r>
        <w:t>Nakon dostave poziva, Osnivački odbor Hrvatske komore socijalnih pedagoga i Hrvatska udruga socijalnih pedagoga zaprimili su povratno mailove s reakcijama, upitima, nedoumicama i sugestijama.</w:t>
      </w:r>
    </w:p>
    <w:p w:rsidR="003C5384" w:rsidRDefault="008923C1">
      <w:pPr>
        <w:pStyle w:val="Tijeloteksta"/>
        <w:spacing w:before="165" w:line="259" w:lineRule="auto"/>
        <w:ind w:right="112"/>
      </w:pPr>
      <w:r>
        <w:t xml:space="preserve">Sukladno zaprimljenim konstruktivnim sugestijama i uvažavajući Vaše prijedloge, a s ciljem upoznavanja svih socijalnih pedagoga s prijedlogom Statuta Hrvatske komore socijalnih pedagoga, upoznavanja s budućim radom Komore i interesom za kandidiranje za tijela Komore, ovim putem pomičemo sjednicu Osnivačke skupštine Hrvatske komore socijalnih pedagoga te će se održati </w:t>
      </w:r>
      <w:r>
        <w:rPr>
          <w:b/>
        </w:rPr>
        <w:t xml:space="preserve">22. listopada 2020. godine s početkom u 17h </w:t>
      </w:r>
      <w:r>
        <w:t>putem online platforme Zoom.</w:t>
      </w:r>
    </w:p>
    <w:p w:rsidR="003C5384" w:rsidRDefault="008923C1">
      <w:pPr>
        <w:spacing w:before="158" w:line="259" w:lineRule="auto"/>
        <w:ind w:left="116"/>
        <w:rPr>
          <w:b/>
        </w:rPr>
      </w:pPr>
      <w:r>
        <w:t xml:space="preserve">Sukladno navedenom, pomiče se i rok za zaprimanje kandidatura za gore navedena tijela Komore. Stoga se prijave zaprimaju do nedjelje, </w:t>
      </w:r>
      <w:r>
        <w:rPr>
          <w:b/>
        </w:rPr>
        <w:t>18. listopada 2020. godine u 23:59h.</w:t>
      </w:r>
    </w:p>
    <w:p w:rsidR="00E97648" w:rsidRPr="00775FB5" w:rsidRDefault="00E97648" w:rsidP="00E97648">
      <w:pPr>
        <w:ind w:left="116"/>
      </w:pPr>
      <w:r>
        <w:t>Poveznica</w:t>
      </w:r>
      <w:r w:rsidR="008923C1">
        <w:t xml:space="preserve"> za sudjelovanje bit će poslan</w:t>
      </w:r>
      <w:r>
        <w:t>a</w:t>
      </w:r>
      <w:r w:rsidR="008923C1">
        <w:t xml:space="preserve"> putem dodatnog maila i drugim sredstvima komunikacije</w:t>
      </w:r>
      <w:r>
        <w:t xml:space="preserve">, </w:t>
      </w:r>
      <w:r w:rsidRPr="003073A6">
        <w:t>odnosno, poveznica će biti</w:t>
      </w:r>
      <w:r w:rsidR="008923C1" w:rsidRPr="003073A6">
        <w:t xml:space="preserve"> i</w:t>
      </w:r>
      <w:r w:rsidRPr="003073A6">
        <w:t xml:space="preserve"> javno objavljena.</w:t>
      </w:r>
    </w:p>
    <w:p w:rsidR="00E97648" w:rsidRPr="00775FB5" w:rsidRDefault="00E97648" w:rsidP="00E97648"/>
    <w:p w:rsidR="003C5384" w:rsidRDefault="008923C1" w:rsidP="00E97648">
      <w:pPr>
        <w:ind w:left="116"/>
      </w:pPr>
      <w:r w:rsidRPr="00775FB5">
        <w:t xml:space="preserve">Još jednom naglašavamo, na sjednici Osnivačke skupštine </w:t>
      </w:r>
      <w:r w:rsidR="00E97648" w:rsidRPr="00775FB5">
        <w:t xml:space="preserve">glasat će se o </w:t>
      </w:r>
      <w:r w:rsidR="00E97648" w:rsidRPr="003073A6">
        <w:t>donošenju Statuta</w:t>
      </w:r>
      <w:r w:rsidR="00E97648" w:rsidRPr="00775FB5">
        <w:t xml:space="preserve"> Komore te će se birati: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78" w:lineRule="exact"/>
        <w:ind w:hanging="361"/>
      </w:pPr>
      <w:r>
        <w:t>predsjednik i zamjenik predsjednika Skupštine</w:t>
      </w:r>
      <w:r>
        <w:rPr>
          <w:spacing w:val="-7"/>
        </w:rPr>
        <w:t xml:space="preserve"> </w:t>
      </w:r>
      <w:r>
        <w:t>Komore,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predsjednik i zamjenik predsjednika Komore</w:t>
      </w:r>
      <w:r>
        <w:rPr>
          <w:spacing w:val="-3"/>
        </w:rPr>
        <w:t xml:space="preserve"> </w:t>
      </w:r>
      <w:r>
        <w:t>te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članovi Upravnog odbora</w:t>
      </w:r>
      <w:r>
        <w:rPr>
          <w:spacing w:val="-9"/>
        </w:rPr>
        <w:t xml:space="preserve"> </w:t>
      </w:r>
      <w:r>
        <w:t>Komore.</w:t>
      </w:r>
    </w:p>
    <w:p w:rsidR="003C5384" w:rsidRDefault="008923C1" w:rsidP="007617DE">
      <w:pPr>
        <w:pStyle w:val="Tijeloteksta"/>
        <w:spacing w:before="183" w:line="259" w:lineRule="auto"/>
      </w:pPr>
      <w:r>
        <w:t>Za predsjednika i zamjenika predsjednika Komore može biti izabran hrvatski državljanin koji ima najmanje deset godina radnog iskustva u stečenom akademskom zvanju i stupnju.</w:t>
      </w:r>
    </w:p>
    <w:p w:rsidR="003C5384" w:rsidRDefault="008923C1" w:rsidP="00E97648">
      <w:pPr>
        <w:pStyle w:val="Tijeloteksta"/>
        <w:spacing w:line="259" w:lineRule="auto"/>
      </w:pPr>
      <w:r>
        <w:t xml:space="preserve">Pozivaju se socijalni pedagozi koji se žele kandidirati ili predložiti svog kandidata da dostave prijave isključivo na mail adresu </w:t>
      </w:r>
      <w:r w:rsidRPr="00775FB5">
        <w:t xml:space="preserve">Osnivačkog odbora Komore koja glasi: </w:t>
      </w:r>
      <w:hyperlink r:id="rId5">
        <w:r w:rsidRPr="00775FB5">
          <w:rPr>
            <w:color w:val="0462C1"/>
            <w:u w:val="single" w:color="0462C1"/>
          </w:rPr>
          <w:t>SP.komora@gmail.com</w:t>
        </w:r>
        <w:r w:rsidRPr="00775FB5">
          <w:t>.</w:t>
        </w:r>
      </w:hyperlink>
      <w:r w:rsidR="00E97648" w:rsidRPr="00775FB5">
        <w:t xml:space="preserve"> </w:t>
      </w:r>
      <w:r w:rsidR="00E97648" w:rsidRPr="003073A6">
        <w:t xml:space="preserve">Napominjemo da </w:t>
      </w:r>
      <w:r w:rsidR="002F2706" w:rsidRPr="003073A6">
        <w:t>s</w:t>
      </w:r>
      <w:r w:rsidR="00E97648" w:rsidRPr="003073A6">
        <w:t xml:space="preserve">e </w:t>
      </w:r>
      <w:r w:rsidR="002F2706" w:rsidRPr="003073A6">
        <w:t xml:space="preserve">jedan kandidat </w:t>
      </w:r>
      <w:r w:rsidR="00E97648" w:rsidRPr="003073A6">
        <w:t>može prijaviti za više mjesta. U tom slučaju molimo da se jasno naznači za koja mjesta se osoba kandidira.</w:t>
      </w:r>
    </w:p>
    <w:p w:rsidR="003C5384" w:rsidRDefault="003C5384">
      <w:pPr>
        <w:pStyle w:val="Tijeloteksta"/>
        <w:spacing w:before="5"/>
        <w:ind w:left="0"/>
        <w:jc w:val="left"/>
        <w:rPr>
          <w:sz w:val="8"/>
        </w:rPr>
      </w:pPr>
    </w:p>
    <w:p w:rsidR="003C5384" w:rsidRDefault="008923C1">
      <w:pPr>
        <w:pStyle w:val="Tijeloteksta"/>
        <w:spacing w:before="57"/>
      </w:pPr>
      <w:r>
        <w:t>Uz prijavu, potrebno je dostaviti: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83" w:line="256" w:lineRule="auto"/>
        <w:ind w:right="112"/>
      </w:pPr>
      <w:r>
        <w:t>dokaz o ispunjavanju uvjeta iz prijedloga Statuta i Zakona o socijalnopedagoškoj djelatnosti, članak 7., stavak 1. točka</w:t>
      </w:r>
      <w:r>
        <w:rPr>
          <w:spacing w:val="-7"/>
        </w:rPr>
        <w:t xml:space="preserve"> </w:t>
      </w:r>
      <w:r>
        <w:t>2.,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</w:pPr>
      <w:r>
        <w:t>kratak</w:t>
      </w:r>
      <w:r>
        <w:rPr>
          <w:spacing w:val="1"/>
        </w:rPr>
        <w:t xml:space="preserve"> </w:t>
      </w:r>
      <w:r>
        <w:t>životopis,</w:t>
      </w:r>
    </w:p>
    <w:p w:rsidR="003C5384" w:rsidRDefault="008923C1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te suglasnost predloženog člana, ukoliko se nije sam</w:t>
      </w:r>
      <w:r>
        <w:rPr>
          <w:spacing w:val="-5"/>
        </w:rPr>
        <w:t xml:space="preserve"> </w:t>
      </w:r>
      <w:r>
        <w:t>kandidirao.</w:t>
      </w:r>
    </w:p>
    <w:p w:rsidR="003C5384" w:rsidRDefault="008923C1">
      <w:pPr>
        <w:pStyle w:val="Tijeloteksta"/>
        <w:spacing w:before="180" w:line="259" w:lineRule="auto"/>
        <w:ind w:right="114"/>
      </w:pPr>
      <w:r>
        <w:t>Kandidati za predsjednika Komore, zamjenika predsjednika Komore, predsjednika Skupštine Komore i zamjenika predsjednika Skupštine Komore će se na Osnivačkoj skupštini prije glasovanja kratko predstaviti.</w:t>
      </w:r>
    </w:p>
    <w:p w:rsidR="003C5384" w:rsidRDefault="008923C1">
      <w:pPr>
        <w:pStyle w:val="Tijeloteksta"/>
        <w:spacing w:before="160"/>
      </w:pPr>
      <w:r>
        <w:t>Glasanje će biti javno, a lista svih kandidata bit će objavljena nakon isteka roka za prijave.</w:t>
      </w:r>
    </w:p>
    <w:p w:rsidR="003C5384" w:rsidRDefault="008923C1">
      <w:pPr>
        <w:spacing w:before="180" w:line="259" w:lineRule="auto"/>
        <w:ind w:left="116" w:right="119"/>
        <w:jc w:val="both"/>
        <w:rPr>
          <w:b/>
        </w:rPr>
      </w:pPr>
      <w:r>
        <w:t xml:space="preserve">Sva dodatna pojašnjenja i informacije možete pronaći u radnoj verziji Statuta na koju možete davati svoje primjedbe do nedjelje </w:t>
      </w:r>
      <w:r>
        <w:rPr>
          <w:b/>
        </w:rPr>
        <w:t>18. listopada 2020. godine u 23:59h.</w:t>
      </w:r>
    </w:p>
    <w:p w:rsidR="003C5384" w:rsidRDefault="008923C1">
      <w:pPr>
        <w:pStyle w:val="Tijeloteksta"/>
        <w:spacing w:line="259" w:lineRule="auto"/>
        <w:ind w:right="113"/>
      </w:pPr>
      <w:r>
        <w:t>S</w:t>
      </w:r>
      <w:r>
        <w:rPr>
          <w:spacing w:val="-7"/>
        </w:rPr>
        <w:t xml:space="preserve"> </w:t>
      </w:r>
      <w:r>
        <w:t>obzirom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zaprimljenih</w:t>
      </w:r>
      <w:r>
        <w:rPr>
          <w:spacing w:val="-7"/>
        </w:rPr>
        <w:t xml:space="preserve"> </w:t>
      </w:r>
      <w:r>
        <w:t>upita,</w:t>
      </w:r>
      <w:r>
        <w:rPr>
          <w:spacing w:val="-6"/>
        </w:rPr>
        <w:t xml:space="preserve"> </w:t>
      </w:r>
      <w:r>
        <w:t>ovim</w:t>
      </w:r>
      <w:r>
        <w:rPr>
          <w:spacing w:val="-6"/>
        </w:rPr>
        <w:t xml:space="preserve"> </w:t>
      </w:r>
      <w:r>
        <w:t>putem</w:t>
      </w:r>
      <w:r>
        <w:rPr>
          <w:spacing w:val="-7"/>
        </w:rPr>
        <w:t xml:space="preserve"> </w:t>
      </w:r>
      <w:r>
        <w:t>bismo</w:t>
      </w:r>
      <w:r>
        <w:rPr>
          <w:spacing w:val="-5"/>
        </w:rPr>
        <w:t xml:space="preserve"> </w:t>
      </w:r>
      <w:r>
        <w:t>također</w:t>
      </w:r>
      <w:r>
        <w:rPr>
          <w:spacing w:val="-8"/>
        </w:rPr>
        <w:t xml:space="preserve"> </w:t>
      </w:r>
      <w:r>
        <w:t>razjasnili</w:t>
      </w:r>
      <w:r>
        <w:rPr>
          <w:spacing w:val="-7"/>
        </w:rPr>
        <w:t xml:space="preserve"> </w:t>
      </w:r>
      <w:r>
        <w:t>ulogu,</w:t>
      </w:r>
      <w:r>
        <w:rPr>
          <w:spacing w:val="-8"/>
        </w:rPr>
        <w:t xml:space="preserve"> </w:t>
      </w:r>
      <w:r>
        <w:t>obveze</w:t>
      </w:r>
      <w:r>
        <w:rPr>
          <w:spacing w:val="-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odgovornosti Osnivačkog odbora Hrvatske komore socijalnih</w:t>
      </w:r>
      <w:r>
        <w:rPr>
          <w:spacing w:val="-9"/>
        </w:rPr>
        <w:t xml:space="preserve"> </w:t>
      </w:r>
      <w:r>
        <w:t>pedagoga.</w:t>
      </w:r>
    </w:p>
    <w:p w:rsidR="003C5384" w:rsidRDefault="008923C1" w:rsidP="003718CB">
      <w:pPr>
        <w:pStyle w:val="Tijeloteksta"/>
        <w:spacing w:before="162" w:line="259" w:lineRule="auto"/>
        <w:ind w:right="111"/>
      </w:pPr>
      <w:r>
        <w:t>Sukladno Zakonu o socijalnopedagoškoj djelatnosti, Osnivački odbor ravnopravno čine predstavnici osnivača imenovani od ministra nadležnog za poslove socijalne skrbi. Tako su u ime Hrva</w:t>
      </w:r>
      <w:r w:rsidR="003718CB">
        <w:t>tske udruge socijalnih peda</w:t>
      </w:r>
      <w:bookmarkStart w:id="0" w:name="_GoBack"/>
      <w:bookmarkEnd w:id="0"/>
      <w:r w:rsidR="003718CB">
        <w:t>goga</w:t>
      </w:r>
      <w:r>
        <w:t xml:space="preserve"> </w:t>
      </w:r>
      <w:r w:rsidR="003718CB">
        <w:t>nakon poziva na kandidaturu, ispred Upravnog Odbora</w:t>
      </w:r>
      <w:r>
        <w:t xml:space="preserve"> imenovana tri predstavnika među kojima je i</w:t>
      </w:r>
      <w:r w:rsidR="003718CB">
        <w:t xml:space="preserve"> p</w:t>
      </w:r>
      <w:r>
        <w:t>redsjednik Udruge</w:t>
      </w:r>
      <w:r w:rsidR="003718CB">
        <w:t xml:space="preserve"> (od lipnja radi bolovanja predsjednika tu funkciju preuzela je dopredsjednica)</w:t>
      </w:r>
      <w:r>
        <w:t xml:space="preserve">. Ostala tri člana Osnivačkog odbora čine predstavnici ministarstva nadležnog za </w:t>
      </w:r>
      <w:r>
        <w:lastRenderedPageBreak/>
        <w:t>poslove socijalne skrbi.</w:t>
      </w:r>
    </w:p>
    <w:p w:rsidR="003C5384" w:rsidRDefault="008923C1">
      <w:pPr>
        <w:pStyle w:val="Tijeloteksta"/>
        <w:spacing w:before="162" w:line="259" w:lineRule="auto"/>
        <w:ind w:right="111"/>
      </w:pPr>
      <w:r>
        <w:t>Osnivački odbor Komore provodi jedino one aktivnosti koje su potrebne za osnivanje Komore i njen upis u sudski registar. Nakon održavanja Osnivačke skupštine Komore</w:t>
      </w:r>
      <w:r w:rsidR="00A81259">
        <w:t xml:space="preserve">, </w:t>
      </w:r>
      <w:r w:rsidR="00A81259" w:rsidRPr="003073A6">
        <w:t>donošenja Statuta</w:t>
      </w:r>
      <w:r w:rsidRPr="00775FB5">
        <w:t xml:space="preserve"> i</w:t>
      </w:r>
      <w:r>
        <w:t xml:space="preserve"> odabira gore navedenih tijela Komore, Osnivački odbor prestaje sa svojim radom. Iz navedenog razloga na Osnivačkoj skupštini Komore biraju se samo ona tijela Komore koja su nužna za osnivanje Komore i njezin upis u sudski registar,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dalje</w:t>
      </w:r>
      <w:r>
        <w:rPr>
          <w:spacing w:val="-4"/>
        </w:rPr>
        <w:t xml:space="preserve"> </w:t>
      </w:r>
      <w:r>
        <w:t>nastavljaju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radom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okvirima</w:t>
      </w:r>
      <w:r>
        <w:rPr>
          <w:spacing w:val="-4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socijalnopedagoškoj</w:t>
      </w:r>
      <w:r>
        <w:rPr>
          <w:spacing w:val="-6"/>
        </w:rPr>
        <w:t xml:space="preserve"> </w:t>
      </w:r>
      <w:r>
        <w:t>djelatnosti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Statuta.</w:t>
      </w:r>
    </w:p>
    <w:p w:rsidR="003C5384" w:rsidRDefault="008923C1">
      <w:pPr>
        <w:pStyle w:val="Tijeloteksta"/>
        <w:spacing w:before="158" w:line="259" w:lineRule="auto"/>
        <w:ind w:right="114"/>
      </w:pPr>
      <w:r>
        <w:t>Među prvim obvezama odabranih kandidata bit će, između ostalog, održavanje daljnjih Skupština na kojima će se birati članove ostalih tijela Komore.</w:t>
      </w:r>
    </w:p>
    <w:p w:rsidR="003C5384" w:rsidRDefault="008923C1">
      <w:pPr>
        <w:pStyle w:val="Tijeloteksta"/>
        <w:spacing w:line="259" w:lineRule="auto"/>
        <w:ind w:right="113"/>
      </w:pPr>
      <w:r>
        <w:t>Sukladno navedenom, mnoga pitanja koja smo do sada zaprimili o radu buduće Komore (način rada Komore, učestalosti stručnog nadzora, načinima promicanja struke i sl.), Osnivački odbor nije u mogućnosti odgovoriti jer će budući rad Komore ovisiti prvenstveno o odabranim članovima u tijela Komore.</w:t>
      </w:r>
    </w:p>
    <w:p w:rsidR="003C5384" w:rsidRDefault="008923C1">
      <w:pPr>
        <w:spacing w:before="161" w:line="259" w:lineRule="auto"/>
        <w:ind w:left="116" w:right="111"/>
        <w:jc w:val="both"/>
        <w:rPr>
          <w:b/>
        </w:rPr>
      </w:pPr>
      <w:r>
        <w:t xml:space="preserve">Naglašavamo, poziv upućujemo </w:t>
      </w:r>
      <w:r>
        <w:rPr>
          <w:b/>
        </w:rPr>
        <w:t xml:space="preserve">svim socijalnim pedagozima </w:t>
      </w:r>
      <w:r>
        <w:t xml:space="preserve">sa završenim dodiplomskim ili preddiplomskim ili diplomskim sveučilišnim studijem socijalne pedagogije u Republici Hrvatskoj te onima kojima je priznata inozemna stručna kvalifikacija za obavljanje regulirane profesije – socijalni pedagog da prisustvuju osnivačkoj sjednici. Molimo da </w:t>
      </w:r>
      <w:r>
        <w:rPr>
          <w:b/>
        </w:rPr>
        <w:t>poziv proslijedite drugim kolegicama i kolegama socijalnim pedagozima.</w:t>
      </w:r>
    </w:p>
    <w:p w:rsidR="003C5384" w:rsidRDefault="008923C1">
      <w:pPr>
        <w:pStyle w:val="Tijeloteksta"/>
        <w:spacing w:before="157" w:line="259" w:lineRule="auto"/>
        <w:ind w:right="112"/>
      </w:pPr>
      <w:r>
        <w:t>Naposljetku, upravo zbog želje za uključivanjem što većeg broja socijalnih pedagoga Osnivačkoj skupštini, ali i trenutačne epidemiološke situacije u Hrvatskoj, koristimo mogućnosti koje nam nudi današnja tehnologija i koristimo online platformu Zoom kako bismo omogućili sudjelovanje socijalnim pedagozima iz cijele Hrvatske.</w:t>
      </w:r>
    </w:p>
    <w:p w:rsidR="003C5384" w:rsidRDefault="008923C1">
      <w:pPr>
        <w:pStyle w:val="Tijeloteksta"/>
        <w:spacing w:before="161" w:line="259" w:lineRule="auto"/>
        <w:ind w:right="111"/>
      </w:pPr>
      <w:r>
        <w:t>Vjerujemo da samo pozitivnim pristupom, otvorenog srca i uma, ali i aktivnim uključivanjem svakog socijalnog pedagoga možemo osnovati Komoru koja će raditi na promicanju djelatnosti socijalne pedagogije i reguliranju našeg statusa kojeg zbog svojih specifičnih znanja i vještina zaslužujemo.</w:t>
      </w:r>
    </w:p>
    <w:p w:rsidR="00074C33" w:rsidRDefault="00074C33">
      <w:pPr>
        <w:pStyle w:val="Tijeloteksta"/>
        <w:spacing w:before="161" w:line="259" w:lineRule="auto"/>
        <w:ind w:right="111"/>
      </w:pPr>
    </w:p>
    <w:sectPr w:rsidR="00074C33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EEC"/>
    <w:multiLevelType w:val="hybridMultilevel"/>
    <w:tmpl w:val="84E85260"/>
    <w:lvl w:ilvl="0" w:tplc="A45603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8D2C7DF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F5BCADE6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EFFC41CC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93E67F2A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D7AA44CC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C994AED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FDF64F8A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E29879D8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84"/>
    <w:rsid w:val="00074C33"/>
    <w:rsid w:val="002F2706"/>
    <w:rsid w:val="003073A6"/>
    <w:rsid w:val="003718CB"/>
    <w:rsid w:val="003C5384"/>
    <w:rsid w:val="007617DE"/>
    <w:rsid w:val="00775FB5"/>
    <w:rsid w:val="008923C1"/>
    <w:rsid w:val="00930F9D"/>
    <w:rsid w:val="00984977"/>
    <w:rsid w:val="00A81259"/>
    <w:rsid w:val="00D652B5"/>
    <w:rsid w:val="00E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013D"/>
  <w15:docId w15:val="{2D203CA1-C921-48E2-9EF5-B654453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kom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Zadro</dc:creator>
  <cp:lastModifiedBy>Tena Kostanjsek</cp:lastModifiedBy>
  <cp:revision>2</cp:revision>
  <dcterms:created xsi:type="dcterms:W3CDTF">2020-10-10T13:21:00Z</dcterms:created>
  <dcterms:modified xsi:type="dcterms:W3CDTF">2020-10-10T13:21:00Z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</Properties>
</file>